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F8D" w:rsidRDefault="00CE5A35">
      <w:pPr>
        <w:rPr>
          <w:rFonts w:ascii="Arial" w:hAnsi="Arial" w:cs="Arial"/>
          <w:sz w:val="24"/>
          <w:szCs w:val="24"/>
        </w:rPr>
      </w:pPr>
      <w:r>
        <w:rPr>
          <w:noProof/>
        </w:rPr>
        <w:drawing>
          <wp:anchor distT="0" distB="0" distL="114300" distR="114300" simplePos="0" relativeHeight="251659264" behindDoc="1" locked="0" layoutInCell="1" allowOverlap="1">
            <wp:simplePos x="0" y="0"/>
            <wp:positionH relativeFrom="column">
              <wp:posOffset>3999865</wp:posOffset>
            </wp:positionH>
            <wp:positionV relativeFrom="paragraph">
              <wp:posOffset>611</wp:posOffset>
            </wp:positionV>
            <wp:extent cx="2825115" cy="803910"/>
            <wp:effectExtent l="0" t="0" r="0" b="0"/>
            <wp:wrapTight wrapText="bothSides">
              <wp:wrapPolygon edited="0">
                <wp:start x="3496" y="0"/>
                <wp:lineTo x="0" y="9213"/>
                <wp:lineTo x="0" y="10749"/>
                <wp:lineTo x="3641" y="17403"/>
                <wp:lineTo x="3641" y="20986"/>
                <wp:lineTo x="8156" y="20986"/>
                <wp:lineTo x="17478" y="20474"/>
                <wp:lineTo x="17915" y="17403"/>
                <wp:lineTo x="15585" y="17403"/>
                <wp:lineTo x="21411" y="13820"/>
                <wp:lineTo x="21411" y="9213"/>
                <wp:lineTo x="16313" y="0"/>
                <wp:lineTo x="3496"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5115" cy="8039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7936" behindDoc="0" locked="0" layoutInCell="1" allowOverlap="1">
                <wp:simplePos x="0" y="0"/>
                <wp:positionH relativeFrom="column">
                  <wp:posOffset>-51435</wp:posOffset>
                </wp:positionH>
                <wp:positionV relativeFrom="paragraph">
                  <wp:posOffset>-310371</wp:posOffset>
                </wp:positionV>
                <wp:extent cx="3696335" cy="1268083"/>
                <wp:effectExtent l="0" t="0" r="18415" b="279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335" cy="1268083"/>
                        </a:xfrm>
                        <a:prstGeom prst="rect">
                          <a:avLst/>
                        </a:prstGeom>
                        <a:solidFill>
                          <a:srgbClr val="FFFFFF"/>
                        </a:solidFill>
                        <a:ln w="12700">
                          <a:solidFill>
                            <a:srgbClr val="FFFFFF"/>
                          </a:solidFill>
                          <a:miter lim="800000"/>
                          <a:headEnd/>
                          <a:tailEnd/>
                        </a:ln>
                      </wps:spPr>
                      <wps:txbx>
                        <w:txbxContent>
                          <w:p w:rsidR="007D6F8D" w:rsidRDefault="00CE5A35">
                            <w:pPr>
                              <w:widowControl w:val="0"/>
                              <w:rPr>
                                <w:rFonts w:ascii="Lucida Sans" w:hAnsi="Lucida Sans"/>
                                <w:b/>
                                <w:bCs/>
                                <w:sz w:val="40"/>
                                <w:szCs w:val="40"/>
                              </w:rPr>
                            </w:pPr>
                            <w:bookmarkStart w:id="0" w:name="_Hlk74221151"/>
                            <w:bookmarkEnd w:id="0"/>
                            <w:r>
                              <w:rPr>
                                <w:rFonts w:ascii="Lucida Sans" w:hAnsi="Lucida Sans"/>
                                <w:b/>
                                <w:bCs/>
                                <w:sz w:val="40"/>
                                <w:szCs w:val="40"/>
                              </w:rPr>
                              <w:t>YSGOL BRYN ALYN</w:t>
                            </w:r>
                          </w:p>
                          <w:p w:rsidR="007D6F8D" w:rsidRDefault="00CE5A35">
                            <w:pPr>
                              <w:widowControl w:val="0"/>
                              <w:rPr>
                                <w:rFonts w:ascii="Tahoma" w:hAnsi="Tahoma" w:cs="Tahoma"/>
                                <w:b/>
                                <w:bCs/>
                              </w:rPr>
                            </w:pPr>
                            <w:r>
                              <w:rPr>
                                <w:rFonts w:ascii="Tahoma" w:hAnsi="Tahoma" w:cs="Tahoma"/>
                                <w:b/>
                                <w:bCs/>
                              </w:rPr>
                              <w:t>CHURCH STREET, GWERSYLLT, WREXHAM, LL11 4HD</w:t>
                            </w:r>
                          </w:p>
                          <w:p w:rsidR="007D6F8D" w:rsidRDefault="00CE5A35">
                            <w:pPr>
                              <w:widowControl w:val="0"/>
                              <w:rPr>
                                <w:rFonts w:ascii="Tahoma" w:hAnsi="Tahoma" w:cs="Tahoma"/>
                                <w:b/>
                                <w:bCs/>
                              </w:rPr>
                            </w:pPr>
                            <w:r>
                              <w:rPr>
                                <w:rFonts w:ascii="Tahoma" w:hAnsi="Tahoma" w:cs="Tahoma"/>
                                <w:b/>
                                <w:bCs/>
                              </w:rPr>
                              <w:t xml:space="preserve">Tel: (01978) 720700     Fax: (01978) 752889 </w:t>
                            </w:r>
                          </w:p>
                          <w:p w:rsidR="007D6F8D" w:rsidRDefault="00CE5A35">
                            <w:pPr>
                              <w:widowControl w:val="0"/>
                              <w:rPr>
                                <w:rFonts w:ascii="Tahoma" w:hAnsi="Tahoma" w:cs="Tahoma"/>
                                <w:b/>
                                <w:bCs/>
                              </w:rPr>
                            </w:pPr>
                            <w:r>
                              <w:rPr>
                                <w:rFonts w:ascii="Tahoma" w:hAnsi="Tahoma" w:cs="Tahoma"/>
                                <w:b/>
                                <w:bCs/>
                              </w:rPr>
                              <w:t xml:space="preserve">Website:  www. ysgolbrynalyn.co.uk   </w:t>
                            </w:r>
                          </w:p>
                          <w:p w:rsidR="007D6F8D" w:rsidRDefault="00CE5A35">
                            <w:pPr>
                              <w:widowControl w:val="0"/>
                              <w:rPr>
                                <w:rFonts w:ascii="Tahoma" w:hAnsi="Tahoma" w:cs="Tahoma"/>
                                <w:b/>
                                <w:bCs/>
                              </w:rPr>
                            </w:pPr>
                            <w:r>
                              <w:rPr>
                                <w:rFonts w:ascii="Tahoma" w:hAnsi="Tahoma" w:cs="Tahoma"/>
                                <w:b/>
                                <w:bCs/>
                              </w:rPr>
                              <w:t xml:space="preserve">e-mail: </w:t>
                            </w:r>
                            <w:hyperlink r:id="rId6" w:history="1">
                              <w:r>
                                <w:rPr>
                                  <w:rStyle w:val="Hyperlink"/>
                                  <w:rFonts w:ascii="Tahoma" w:hAnsi="Tahoma" w:cs="Tahoma"/>
                                  <w:b/>
                                  <w:bCs/>
                                </w:rPr>
                                <w:t>mailbox@ysgolbrynalyn.wrexham.sch.uk</w:t>
                              </w:r>
                            </w:hyperlink>
                          </w:p>
                          <w:p w:rsidR="007D6F8D" w:rsidRDefault="007D6F8D">
                            <w:pPr>
                              <w:widowControl w:val="0"/>
                              <w:rPr>
                                <w:rFonts w:ascii="Tahoma" w:hAnsi="Tahoma" w:cs="Tahoma"/>
                                <w:b/>
                                <w:bCs/>
                                <w:sz w:val="10"/>
                              </w:rPr>
                            </w:pPr>
                          </w:p>
                          <w:p w:rsidR="007D6F8D" w:rsidRDefault="00CE5A35">
                            <w:pPr>
                              <w:widowControl w:val="0"/>
                              <w:rPr>
                                <w:rFonts w:ascii="Tahoma" w:hAnsi="Tahoma" w:cs="Tahoma"/>
                                <w:b/>
                                <w:bCs/>
                              </w:rPr>
                            </w:pPr>
                            <w:r>
                              <w:rPr>
                                <w:rFonts w:ascii="Tahoma" w:hAnsi="Tahoma" w:cs="Tahoma"/>
                                <w:bCs/>
                              </w:rPr>
                              <w:t>Headteacher: Mrs Adele Slinn, B.A. (Hons.) NPQSL, NPQH</w:t>
                            </w:r>
                          </w:p>
                          <w:p w:rsidR="007D6F8D" w:rsidRDefault="007D6F8D">
                            <w:pPr>
                              <w:widowControl w:val="0"/>
                              <w:spacing w:after="200" w:line="300" w:lineRule="auto"/>
                              <w:rPr>
                                <w:rFonts w:ascii="Tahoma" w:hAnsi="Tahoma" w:cs="Tahoma"/>
                                <w:b/>
                                <w:bCs/>
                              </w:rPr>
                            </w:pPr>
                          </w:p>
                          <w:p w:rsidR="007D6F8D" w:rsidRDefault="007D6F8D">
                            <w:pPr>
                              <w:widowControl w:val="0"/>
                              <w:spacing w:after="200" w:line="300" w:lineRule="auto"/>
                              <w:rPr>
                                <w:rFonts w:ascii="Tahoma" w:hAnsi="Tahoma" w:cs="Tahoma"/>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05pt;margin-top:-24.45pt;width:291.05pt;height:9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" strokecolor="white" strokeweight="1pt">
                <v:textbox>
                  <w:txbxContent>
                    <w:p w:rsidR="007D6F8D" w:rsidRDefault="00CE5A35">
                      <w:pPr>
                        <w:widowControl w:val="0"/>
                        <w:rPr>
                          <w:rFonts w:ascii="Lucida Sans" w:hAnsi="Lucida Sans"/>
                          <w:b/>
                          <w:bCs/>
                          <w:sz w:val="40"/>
                          <w:szCs w:val="40"/>
                        </w:rPr>
                      </w:pPr>
                      <w:bookmarkStart w:id="1" w:name="_Hlk74221151"/>
                      <w:bookmarkEnd w:id="1"/>
                      <w:r>
                        <w:rPr>
                          <w:rFonts w:ascii="Lucida Sans" w:hAnsi="Lucida Sans"/>
                          <w:b/>
                          <w:bCs/>
                          <w:sz w:val="40"/>
                          <w:szCs w:val="40"/>
                        </w:rPr>
                        <w:t>YSGOL BRYN ALYN</w:t>
                      </w:r>
                    </w:p>
                    <w:p w:rsidR="007D6F8D" w:rsidRDefault="00CE5A35">
                      <w:pPr>
                        <w:widowControl w:val="0"/>
                        <w:rPr>
                          <w:rFonts w:ascii="Tahoma" w:hAnsi="Tahoma" w:cs="Tahoma"/>
                          <w:b/>
                          <w:bCs/>
                        </w:rPr>
                      </w:pPr>
                      <w:r>
                        <w:rPr>
                          <w:rFonts w:ascii="Tahoma" w:hAnsi="Tahoma" w:cs="Tahoma"/>
                          <w:b/>
                          <w:bCs/>
                        </w:rPr>
                        <w:t>CHURCH STREET, GWERSYLLT, WREXHAM, LL11 4HD</w:t>
                      </w:r>
                    </w:p>
                    <w:p w:rsidR="007D6F8D" w:rsidRDefault="00CE5A35">
                      <w:pPr>
                        <w:widowControl w:val="0"/>
                        <w:rPr>
                          <w:rFonts w:ascii="Tahoma" w:hAnsi="Tahoma" w:cs="Tahoma"/>
                          <w:b/>
                          <w:bCs/>
                        </w:rPr>
                      </w:pPr>
                      <w:r>
                        <w:rPr>
                          <w:rFonts w:ascii="Tahoma" w:hAnsi="Tahoma" w:cs="Tahoma"/>
                          <w:b/>
                          <w:bCs/>
                        </w:rPr>
                        <w:t xml:space="preserve">Tel: (01978) 720700     Fax: (01978) 752889 </w:t>
                      </w:r>
                    </w:p>
                    <w:p w:rsidR="007D6F8D" w:rsidRDefault="00CE5A35">
                      <w:pPr>
                        <w:widowControl w:val="0"/>
                        <w:rPr>
                          <w:rFonts w:ascii="Tahoma" w:hAnsi="Tahoma" w:cs="Tahoma"/>
                          <w:b/>
                          <w:bCs/>
                        </w:rPr>
                      </w:pPr>
                      <w:r>
                        <w:rPr>
                          <w:rFonts w:ascii="Tahoma" w:hAnsi="Tahoma" w:cs="Tahoma"/>
                          <w:b/>
                          <w:bCs/>
                        </w:rPr>
                        <w:t xml:space="preserve">Website:  www. ysgolbrynalyn.co.uk   </w:t>
                      </w:r>
                    </w:p>
                    <w:p w:rsidR="007D6F8D" w:rsidRDefault="00CE5A35">
                      <w:pPr>
                        <w:widowControl w:val="0"/>
                        <w:rPr>
                          <w:rFonts w:ascii="Tahoma" w:hAnsi="Tahoma" w:cs="Tahoma"/>
                          <w:b/>
                          <w:bCs/>
                        </w:rPr>
                      </w:pPr>
                      <w:r>
                        <w:rPr>
                          <w:rFonts w:ascii="Tahoma" w:hAnsi="Tahoma" w:cs="Tahoma"/>
                          <w:b/>
                          <w:bCs/>
                        </w:rPr>
                        <w:t xml:space="preserve">e-mail: </w:t>
                      </w:r>
                      <w:hyperlink r:id="rId7" w:history="1">
                        <w:r>
                          <w:rPr>
                            <w:rStyle w:val="Hyperlink"/>
                            <w:rFonts w:ascii="Tahoma" w:hAnsi="Tahoma" w:cs="Tahoma"/>
                            <w:b/>
                            <w:bCs/>
                          </w:rPr>
                          <w:t>mailbox@ysgolbrynalyn.wrexham.sch.uk</w:t>
                        </w:r>
                      </w:hyperlink>
                    </w:p>
                    <w:p w:rsidR="007D6F8D" w:rsidRDefault="007D6F8D">
                      <w:pPr>
                        <w:widowControl w:val="0"/>
                        <w:rPr>
                          <w:rFonts w:ascii="Tahoma" w:hAnsi="Tahoma" w:cs="Tahoma"/>
                          <w:b/>
                          <w:bCs/>
                          <w:sz w:val="10"/>
                        </w:rPr>
                      </w:pPr>
                    </w:p>
                    <w:p w:rsidR="007D6F8D" w:rsidRDefault="00CE5A35">
                      <w:pPr>
                        <w:widowControl w:val="0"/>
                        <w:rPr>
                          <w:rFonts w:ascii="Tahoma" w:hAnsi="Tahoma" w:cs="Tahoma"/>
                          <w:b/>
                          <w:bCs/>
                        </w:rPr>
                      </w:pPr>
                      <w:r>
                        <w:rPr>
                          <w:rFonts w:ascii="Tahoma" w:hAnsi="Tahoma" w:cs="Tahoma"/>
                          <w:bCs/>
                        </w:rPr>
                        <w:t>Headteacher: Mrs Adele Slinn, B.A. (Hons.) NPQSL, NPQH</w:t>
                      </w:r>
                    </w:p>
                    <w:p w:rsidR="007D6F8D" w:rsidRDefault="007D6F8D">
                      <w:pPr>
                        <w:widowControl w:val="0"/>
                        <w:spacing w:after="200" w:line="300" w:lineRule="auto"/>
                        <w:rPr>
                          <w:rFonts w:ascii="Tahoma" w:hAnsi="Tahoma" w:cs="Tahoma"/>
                          <w:b/>
                          <w:bCs/>
                        </w:rPr>
                      </w:pPr>
                    </w:p>
                    <w:p w:rsidR="007D6F8D" w:rsidRDefault="007D6F8D">
                      <w:pPr>
                        <w:widowControl w:val="0"/>
                        <w:spacing w:after="200" w:line="300" w:lineRule="auto"/>
                        <w:rPr>
                          <w:rFonts w:ascii="Tahoma" w:hAnsi="Tahoma" w:cs="Tahoma"/>
                          <w:b/>
                          <w:bCs/>
                        </w:rPr>
                      </w:pPr>
                    </w:p>
                  </w:txbxContent>
                </v:textbox>
              </v:shape>
            </w:pict>
          </mc:Fallback>
        </mc:AlternateContent>
      </w:r>
      <w:bookmarkStart w:id="2" w:name="_Hlk74221155"/>
      <w:bookmarkEnd w:id="2"/>
    </w:p>
    <w:p w:rsidR="007D6F8D" w:rsidRDefault="007D6F8D"/>
    <w:p w:rsidR="007D6F8D" w:rsidRDefault="007D6F8D"/>
    <w:p w:rsidR="007D6F8D" w:rsidRDefault="007D6F8D"/>
    <w:p w:rsidR="007D6F8D" w:rsidRDefault="007D6F8D"/>
    <w:p w:rsidR="007D6F8D" w:rsidRDefault="007D6F8D"/>
    <w:p w:rsidR="007D6F8D" w:rsidRDefault="007D6F8D"/>
    <w:p w:rsidR="007D6F8D" w:rsidRDefault="00CE5A35">
      <w:pPr>
        <w:jc w:val="right"/>
        <w:rPr>
          <w:rFonts w:ascii="Arial" w:hAnsi="Arial" w:cs="Arial"/>
          <w:sz w:val="24"/>
          <w:szCs w:val="24"/>
        </w:rPr>
      </w:pPr>
      <w:r>
        <w:rPr>
          <w:rFonts w:ascii="Arial" w:hAnsi="Arial" w:cs="Arial"/>
          <w:sz w:val="24"/>
          <w:szCs w:val="24"/>
        </w:rPr>
        <w:t>July 2025</w:t>
      </w:r>
    </w:p>
    <w:p w:rsidR="007D6F8D" w:rsidRDefault="00CE5A35">
      <w:pPr>
        <w:rPr>
          <w:rFonts w:ascii="Arial" w:hAnsi="Arial" w:cs="Arial"/>
          <w:sz w:val="24"/>
          <w:szCs w:val="24"/>
        </w:rPr>
      </w:pPr>
      <w:r>
        <w:rPr>
          <w:rFonts w:ascii="Arial" w:hAnsi="Arial" w:cs="Arial"/>
          <w:sz w:val="24"/>
          <w:szCs w:val="24"/>
        </w:rPr>
        <w:t>Dear Parent/Guardian of Year 10 pupils,</w:t>
      </w:r>
    </w:p>
    <w:p w:rsidR="007D6F8D" w:rsidRDefault="007D6F8D">
      <w:pPr>
        <w:rPr>
          <w:rFonts w:ascii="Arial" w:hAnsi="Arial" w:cs="Arial"/>
          <w:sz w:val="24"/>
          <w:szCs w:val="24"/>
        </w:rPr>
      </w:pPr>
    </w:p>
    <w:p w:rsidR="007D6F8D" w:rsidRDefault="00CE5A35">
      <w:pPr>
        <w:jc w:val="center"/>
        <w:rPr>
          <w:rFonts w:ascii="Arial" w:hAnsi="Arial" w:cs="Arial"/>
          <w:b/>
          <w:sz w:val="28"/>
          <w:szCs w:val="24"/>
          <w:u w:val="single"/>
        </w:rPr>
      </w:pPr>
      <w:r>
        <w:rPr>
          <w:rFonts w:ascii="Arial" w:hAnsi="Arial" w:cs="Arial"/>
          <w:b/>
          <w:sz w:val="28"/>
          <w:szCs w:val="24"/>
          <w:u w:val="single"/>
        </w:rPr>
        <w:t>Reports Process / Monitoring of Progress Explained</w:t>
      </w:r>
    </w:p>
    <w:p w:rsidR="007D6F8D" w:rsidRDefault="007D6F8D">
      <w:pPr>
        <w:rPr>
          <w:rFonts w:ascii="Arial" w:hAnsi="Arial" w:cs="Arial"/>
          <w:sz w:val="24"/>
          <w:szCs w:val="24"/>
        </w:rPr>
      </w:pPr>
    </w:p>
    <w:p w:rsidR="007D6F8D" w:rsidRDefault="00CE5A35">
      <w:pPr>
        <w:rPr>
          <w:rFonts w:ascii="Arial" w:hAnsi="Arial" w:cs="Arial"/>
          <w:sz w:val="24"/>
          <w:szCs w:val="24"/>
        </w:rPr>
      </w:pPr>
      <w:r>
        <w:rPr>
          <w:rFonts w:ascii="Arial" w:hAnsi="Arial" w:cs="Arial"/>
          <w:sz w:val="24"/>
          <w:szCs w:val="24"/>
        </w:rPr>
        <w:t xml:space="preserve">The following information explains the process of your son / daughter’s </w:t>
      </w:r>
      <w:r w:rsidR="007113AA">
        <w:rPr>
          <w:rFonts w:ascii="Arial" w:hAnsi="Arial" w:cs="Arial"/>
          <w:sz w:val="24"/>
          <w:szCs w:val="24"/>
        </w:rPr>
        <w:t xml:space="preserve">interim </w:t>
      </w:r>
      <w:r>
        <w:rPr>
          <w:rFonts w:ascii="Arial" w:hAnsi="Arial" w:cs="Arial"/>
          <w:sz w:val="24"/>
          <w:szCs w:val="24"/>
        </w:rPr>
        <w:t xml:space="preserve">report and how the school monitors pupil progress / attainment. </w:t>
      </w:r>
    </w:p>
    <w:p w:rsidR="007D6F8D" w:rsidRDefault="007D6F8D">
      <w:pPr>
        <w:rPr>
          <w:rFonts w:ascii="Arial" w:hAnsi="Arial" w:cs="Arial"/>
          <w:sz w:val="24"/>
          <w:szCs w:val="24"/>
        </w:rPr>
      </w:pPr>
    </w:p>
    <w:p w:rsidR="007D6F8D" w:rsidRDefault="00CE5A35">
      <w:pPr>
        <w:rPr>
          <w:rFonts w:ascii="Arial" w:hAnsi="Arial" w:cs="Arial"/>
          <w:bCs/>
          <w:sz w:val="24"/>
          <w:szCs w:val="24"/>
        </w:rPr>
      </w:pPr>
      <w:r>
        <w:rPr>
          <w:rFonts w:ascii="Arial" w:hAnsi="Arial" w:cs="Arial"/>
          <w:bCs/>
          <w:sz w:val="24"/>
          <w:szCs w:val="24"/>
        </w:rPr>
        <w:t>Three times a year in Year 10, all pupils take a significant (large) assessment in each subject. These assessments, plus how pupils are performing in class provide a</w:t>
      </w:r>
      <w:r w:rsidR="007113AA">
        <w:rPr>
          <w:rFonts w:ascii="Arial" w:hAnsi="Arial" w:cs="Arial"/>
          <w:bCs/>
          <w:sz w:val="24"/>
          <w:szCs w:val="24"/>
        </w:rPr>
        <w:t xml:space="preserve">n interim </w:t>
      </w:r>
      <w:r>
        <w:rPr>
          <w:rFonts w:ascii="Arial" w:hAnsi="Arial" w:cs="Arial"/>
          <w:bCs/>
          <w:sz w:val="24"/>
          <w:szCs w:val="24"/>
        </w:rPr>
        <w:t xml:space="preserve">report for each pupil for each subject. </w:t>
      </w:r>
    </w:p>
    <w:p w:rsidR="007D6F8D" w:rsidRDefault="007D6F8D">
      <w:pPr>
        <w:rPr>
          <w:rFonts w:ascii="Arial" w:hAnsi="Arial" w:cs="Arial"/>
          <w:b/>
          <w:sz w:val="24"/>
        </w:rPr>
      </w:pPr>
    </w:p>
    <w:p w:rsidR="007D6F8D" w:rsidRDefault="00CE5A35">
      <w:pPr>
        <w:rPr>
          <w:rFonts w:ascii="Arial" w:hAnsi="Arial" w:cs="Arial"/>
          <w:b/>
          <w:sz w:val="24"/>
        </w:rPr>
      </w:pPr>
      <w:r>
        <w:rPr>
          <w:rFonts w:ascii="Arial" w:hAnsi="Arial" w:cs="Arial"/>
          <w:b/>
          <w:sz w:val="24"/>
        </w:rPr>
        <w:t>Example of a</w:t>
      </w:r>
      <w:r w:rsidR="007113AA">
        <w:rPr>
          <w:rFonts w:ascii="Arial" w:hAnsi="Arial" w:cs="Arial"/>
          <w:b/>
          <w:sz w:val="24"/>
        </w:rPr>
        <w:t xml:space="preserve">n Interim </w:t>
      </w:r>
      <w:r>
        <w:rPr>
          <w:rFonts w:ascii="Arial" w:hAnsi="Arial" w:cs="Arial"/>
          <w:b/>
          <w:sz w:val="24"/>
        </w:rPr>
        <w:t xml:space="preserve">Report. </w:t>
      </w:r>
    </w:p>
    <w:p w:rsidR="007D6F8D" w:rsidRDefault="007D6F8D">
      <w:pPr>
        <w:rPr>
          <w:rFonts w:ascii="Arial" w:hAnsi="Arial" w:cs="Arial"/>
          <w:b/>
          <w:sz w:val="24"/>
        </w:rPr>
      </w:pPr>
    </w:p>
    <w:p w:rsidR="007D6F8D" w:rsidRDefault="00CE5A35">
      <w:pPr>
        <w:pStyle w:val="ListParagraph"/>
        <w:numPr>
          <w:ilvl w:val="0"/>
          <w:numId w:val="6"/>
        </w:numPr>
        <w:ind w:left="714" w:hanging="357"/>
        <w:rPr>
          <w:rFonts w:ascii="Arial" w:hAnsi="Arial" w:cs="Arial"/>
          <w:sz w:val="24"/>
          <w:szCs w:val="24"/>
        </w:rPr>
      </w:pPr>
      <w:r>
        <w:rPr>
          <w:rFonts w:ascii="Arial" w:hAnsi="Arial" w:cs="Arial"/>
          <w:sz w:val="24"/>
          <w:szCs w:val="24"/>
        </w:rPr>
        <w:t xml:space="preserve">In the below Year 10 example, the pupil has a Minimum Subject End Point for English of A2. </w:t>
      </w:r>
    </w:p>
    <w:p w:rsidR="007D6F8D" w:rsidRDefault="007D6F8D">
      <w:pPr>
        <w:pStyle w:val="ListParagraph"/>
        <w:ind w:left="714"/>
        <w:rPr>
          <w:rFonts w:ascii="Arial" w:hAnsi="Arial" w:cs="Arial"/>
          <w:sz w:val="24"/>
          <w:szCs w:val="24"/>
        </w:rPr>
      </w:pPr>
    </w:p>
    <w:p w:rsidR="007D6F8D" w:rsidRDefault="00CE5A35">
      <w:pPr>
        <w:pStyle w:val="ListParagraph"/>
        <w:numPr>
          <w:ilvl w:val="0"/>
          <w:numId w:val="6"/>
        </w:numPr>
        <w:ind w:left="714" w:hanging="357"/>
        <w:rPr>
          <w:rFonts w:ascii="Arial" w:hAnsi="Arial" w:cs="Arial"/>
          <w:sz w:val="24"/>
          <w:szCs w:val="24"/>
        </w:rPr>
      </w:pPr>
      <w:r>
        <w:rPr>
          <w:rFonts w:ascii="Arial" w:hAnsi="Arial" w:cs="Arial"/>
          <w:sz w:val="24"/>
          <w:szCs w:val="24"/>
        </w:rPr>
        <w:t xml:space="preserve">Therefore, if the pupil achieves their full potential, </w:t>
      </w:r>
      <w:r>
        <w:rPr>
          <w:rFonts w:ascii="Arial" w:hAnsi="Arial" w:cs="Arial"/>
          <w:b/>
          <w:sz w:val="24"/>
          <w:szCs w:val="24"/>
          <w:u w:val="single"/>
        </w:rPr>
        <w:t>the minimum</w:t>
      </w:r>
      <w:r>
        <w:rPr>
          <w:rFonts w:ascii="Arial" w:hAnsi="Arial" w:cs="Arial"/>
          <w:sz w:val="24"/>
          <w:szCs w:val="24"/>
        </w:rPr>
        <w:t xml:space="preserve"> English grade the school would want them to obtain by the </w:t>
      </w:r>
      <w:r>
        <w:rPr>
          <w:rFonts w:ascii="Arial" w:hAnsi="Arial" w:cs="Arial"/>
          <w:b/>
          <w:sz w:val="24"/>
          <w:szCs w:val="24"/>
          <w:u w:val="single"/>
        </w:rPr>
        <w:t>end of the qualification in Year 10 or 11</w:t>
      </w:r>
      <w:r>
        <w:rPr>
          <w:rFonts w:ascii="Arial" w:hAnsi="Arial" w:cs="Arial"/>
          <w:sz w:val="24"/>
          <w:szCs w:val="24"/>
        </w:rPr>
        <w:t xml:space="preserve"> is an </w:t>
      </w:r>
      <w:r>
        <w:rPr>
          <w:rFonts w:ascii="Arial" w:hAnsi="Arial" w:cs="Arial"/>
          <w:b/>
          <w:sz w:val="24"/>
          <w:szCs w:val="24"/>
          <w:u w:val="single"/>
        </w:rPr>
        <w:t>A grade</w:t>
      </w:r>
      <w:r>
        <w:rPr>
          <w:rFonts w:ascii="Arial" w:hAnsi="Arial" w:cs="Arial"/>
          <w:sz w:val="24"/>
          <w:szCs w:val="24"/>
        </w:rPr>
        <w:t>.</w:t>
      </w:r>
    </w:p>
    <w:p w:rsidR="007D6F8D" w:rsidRDefault="007D6F8D">
      <w:pPr>
        <w:rPr>
          <w:rFonts w:ascii="Arial" w:hAnsi="Arial" w:cs="Arial"/>
          <w:sz w:val="24"/>
          <w:szCs w:val="24"/>
        </w:rPr>
      </w:pPr>
    </w:p>
    <w:p w:rsidR="007D6F8D" w:rsidRDefault="00CE5A35">
      <w:pPr>
        <w:pStyle w:val="ListParagraph"/>
        <w:numPr>
          <w:ilvl w:val="0"/>
          <w:numId w:val="6"/>
        </w:numPr>
        <w:ind w:left="714" w:hanging="357"/>
        <w:rPr>
          <w:rFonts w:ascii="Arial" w:hAnsi="Arial" w:cs="Arial"/>
          <w:sz w:val="24"/>
          <w:szCs w:val="24"/>
        </w:rPr>
      </w:pPr>
      <w:r>
        <w:rPr>
          <w:rFonts w:ascii="Arial" w:hAnsi="Arial" w:cs="Arial"/>
          <w:sz w:val="24"/>
          <w:szCs w:val="24"/>
        </w:rPr>
        <w:t xml:space="preserve">In the example, the pupil is </w:t>
      </w:r>
      <w:r>
        <w:rPr>
          <w:rFonts w:ascii="Arial" w:hAnsi="Arial" w:cs="Arial"/>
          <w:b/>
          <w:sz w:val="24"/>
          <w:szCs w:val="24"/>
          <w:u w:val="single"/>
        </w:rPr>
        <w:t>Above</w:t>
      </w:r>
      <w:r>
        <w:rPr>
          <w:rFonts w:ascii="Arial" w:hAnsi="Arial" w:cs="Arial"/>
          <w:sz w:val="24"/>
          <w:szCs w:val="24"/>
        </w:rPr>
        <w:t xml:space="preserve"> expected progress in English – currently showing characteristics of an A*2 grade.</w:t>
      </w:r>
    </w:p>
    <w:p w:rsidR="007D6F8D" w:rsidRDefault="007D6F8D">
      <w:pPr>
        <w:rPr>
          <w:rFonts w:ascii="Arial" w:hAnsi="Arial" w:cs="Arial"/>
          <w:sz w:val="24"/>
          <w:szCs w:val="24"/>
        </w:rPr>
      </w:pPr>
    </w:p>
    <w:p w:rsidR="007D6F8D" w:rsidRDefault="00CE5A35">
      <w:pPr>
        <w:pStyle w:val="ListParagraph"/>
        <w:numPr>
          <w:ilvl w:val="0"/>
          <w:numId w:val="6"/>
        </w:numPr>
        <w:ind w:left="714" w:hanging="357"/>
        <w:rPr>
          <w:noProof/>
        </w:rPr>
      </w:pPr>
      <w:r>
        <w:rPr>
          <w:rFonts w:ascii="Arial" w:hAnsi="Arial" w:cs="Arial"/>
          <w:sz w:val="24"/>
          <w:szCs w:val="24"/>
        </w:rPr>
        <w:t>The pupil has an issue with their punctuality to Maths lessons, an issue with their equipment in Science lessons and an attendance issue to their Welsh lessons.</w:t>
      </w:r>
    </w:p>
    <w:p w:rsidR="007D6F8D" w:rsidRDefault="007D6F8D">
      <w:pPr>
        <w:pStyle w:val="ListParagraph"/>
        <w:rPr>
          <w:noProof/>
        </w:rPr>
      </w:pPr>
    </w:p>
    <w:p w:rsidR="007D6F8D" w:rsidRDefault="007D6F8D">
      <w:pPr>
        <w:rPr>
          <w:rFonts w:ascii="Arial" w:hAnsi="Arial" w:cs="Arial"/>
          <w:i/>
          <w:szCs w:val="24"/>
        </w:rPr>
      </w:pPr>
    </w:p>
    <w:tbl>
      <w:tblPr>
        <w:tblW w:w="11189" w:type="dxa"/>
        <w:jc w:val="center"/>
        <w:tblLayout w:type="fixed"/>
        <w:tblCellMar>
          <w:left w:w="0" w:type="dxa"/>
          <w:right w:w="0" w:type="dxa"/>
        </w:tblCellMar>
        <w:tblLook w:val="0420" w:firstRow="1" w:lastRow="0" w:firstColumn="0" w:lastColumn="0" w:noHBand="0" w:noVBand="1"/>
      </w:tblPr>
      <w:tblGrid>
        <w:gridCol w:w="1266"/>
        <w:gridCol w:w="1843"/>
        <w:gridCol w:w="2410"/>
        <w:gridCol w:w="1833"/>
        <w:gridCol w:w="1569"/>
        <w:gridCol w:w="2268"/>
      </w:tblGrid>
      <w:tr w:rsidR="00634427" w:rsidTr="007113AA">
        <w:trPr>
          <w:trHeight w:val="268"/>
          <w:jc w:val="center"/>
        </w:trPr>
        <w:tc>
          <w:tcPr>
            <w:tcW w:w="310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34427" w:rsidRDefault="00634427" w:rsidP="006F7B17">
            <w:pPr>
              <w:rPr>
                <w:rFonts w:ascii="Arial" w:hAnsi="Arial" w:cs="Arial"/>
                <w:b/>
                <w:bCs/>
                <w:sz w:val="24"/>
                <w:szCs w:val="24"/>
              </w:rPr>
            </w:pPr>
            <w:r>
              <w:rPr>
                <w:rFonts w:ascii="Arial" w:hAnsi="Arial" w:cs="Arial"/>
                <w:b/>
                <w:bCs/>
                <w:sz w:val="24"/>
                <w:szCs w:val="24"/>
              </w:rPr>
              <w:t xml:space="preserve">Pupil A (Year </w:t>
            </w:r>
            <w:r>
              <w:rPr>
                <w:rFonts w:ascii="Arial" w:hAnsi="Arial" w:cs="Arial"/>
                <w:b/>
                <w:bCs/>
                <w:sz w:val="24"/>
                <w:szCs w:val="24"/>
              </w:rPr>
              <w:t>10</w:t>
            </w:r>
            <w:r>
              <w:rPr>
                <w:rFonts w:ascii="Arial" w:hAnsi="Arial" w:cs="Arial"/>
                <w:b/>
                <w:bCs/>
                <w:sz w:val="24"/>
                <w:szCs w:val="24"/>
              </w:rPr>
              <w:t>)</w:t>
            </w:r>
          </w:p>
        </w:tc>
        <w:tc>
          <w:tcPr>
            <w:tcW w:w="8080" w:type="dxa"/>
            <w:gridSpan w:val="4"/>
            <w:tcBorders>
              <w:top w:val="single" w:sz="8" w:space="0" w:color="000000"/>
              <w:left w:val="single" w:sz="8" w:space="0" w:color="000000"/>
              <w:bottom w:val="single" w:sz="8" w:space="0" w:color="000000"/>
              <w:right w:val="single" w:sz="8" w:space="0" w:color="000000"/>
            </w:tcBorders>
          </w:tcPr>
          <w:p w:rsidR="00634427" w:rsidRDefault="00634427" w:rsidP="006F7B17">
            <w:pPr>
              <w:jc w:val="center"/>
              <w:rPr>
                <w:rFonts w:ascii="Arial" w:hAnsi="Arial" w:cs="Arial"/>
                <w:b/>
                <w:bCs/>
                <w:sz w:val="24"/>
                <w:szCs w:val="24"/>
              </w:rPr>
            </w:pPr>
            <w:r>
              <w:rPr>
                <w:rFonts w:ascii="Arial" w:hAnsi="Arial" w:cs="Arial"/>
                <w:b/>
                <w:bCs/>
                <w:sz w:val="24"/>
                <w:szCs w:val="24"/>
              </w:rPr>
              <w:t>Summer</w:t>
            </w:r>
          </w:p>
        </w:tc>
      </w:tr>
      <w:tr w:rsidR="00634427" w:rsidTr="007113AA">
        <w:trPr>
          <w:trHeight w:val="388"/>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34427" w:rsidRDefault="00634427" w:rsidP="00634427">
            <w:pPr>
              <w:rPr>
                <w:rFonts w:ascii="Arial" w:hAnsi="Arial" w:cs="Arial"/>
                <w:sz w:val="24"/>
                <w:szCs w:val="24"/>
              </w:rPr>
            </w:pPr>
            <w:r>
              <w:rPr>
                <w:rFonts w:ascii="Arial" w:hAnsi="Arial" w:cs="Arial"/>
                <w:b/>
                <w:bCs/>
                <w:sz w:val="24"/>
                <w:szCs w:val="24"/>
              </w:rPr>
              <w:t xml:space="preserve">Subject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34427" w:rsidRDefault="00634427" w:rsidP="00634427">
            <w:pPr>
              <w:rPr>
                <w:rFonts w:ascii="Arial" w:hAnsi="Arial" w:cs="Arial"/>
                <w:sz w:val="24"/>
                <w:szCs w:val="24"/>
              </w:rPr>
            </w:pPr>
            <w:r>
              <w:rPr>
                <w:rFonts w:ascii="Arial" w:hAnsi="Arial" w:cs="Arial"/>
                <w:b/>
                <w:bCs/>
                <w:sz w:val="24"/>
                <w:szCs w:val="24"/>
              </w:rPr>
              <w:t xml:space="preserve">Current Assessment </w:t>
            </w:r>
            <w:r>
              <w:rPr>
                <w:rFonts w:ascii="Arial" w:hAnsi="Arial" w:cs="Arial"/>
                <w:b/>
                <w:bCs/>
                <w:sz w:val="24"/>
                <w:szCs w:val="24"/>
              </w:rPr>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34427" w:rsidRDefault="00634427" w:rsidP="00634427">
            <w:pPr>
              <w:jc w:val="center"/>
              <w:rPr>
                <w:rFonts w:ascii="Arial" w:hAnsi="Arial" w:cs="Arial"/>
                <w:sz w:val="24"/>
                <w:szCs w:val="24"/>
              </w:rPr>
            </w:pPr>
            <w:r>
              <w:rPr>
                <w:rFonts w:ascii="Arial" w:hAnsi="Arial" w:cs="Arial"/>
                <w:b/>
                <w:bCs/>
                <w:sz w:val="24"/>
                <w:szCs w:val="24"/>
              </w:rPr>
              <w:t xml:space="preserve">Progress Towards </w:t>
            </w:r>
            <w:r w:rsidR="007113AA">
              <w:rPr>
                <w:rFonts w:ascii="Arial" w:hAnsi="Arial" w:cs="Arial"/>
                <w:b/>
                <w:bCs/>
                <w:sz w:val="24"/>
                <w:szCs w:val="24"/>
              </w:rPr>
              <w:t>T</w:t>
            </w:r>
            <w:r>
              <w:rPr>
                <w:rFonts w:ascii="Arial" w:hAnsi="Arial" w:cs="Arial"/>
                <w:b/>
                <w:bCs/>
                <w:sz w:val="24"/>
                <w:szCs w:val="24"/>
              </w:rPr>
              <w:t xml:space="preserve">arget </w:t>
            </w:r>
          </w:p>
        </w:tc>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34427" w:rsidRDefault="00634427" w:rsidP="00634427">
            <w:pPr>
              <w:jc w:val="center"/>
              <w:rPr>
                <w:rFonts w:ascii="Arial" w:hAnsi="Arial" w:cs="Arial"/>
                <w:sz w:val="24"/>
                <w:szCs w:val="24"/>
              </w:rPr>
            </w:pPr>
            <w:r>
              <w:rPr>
                <w:rFonts w:ascii="Arial" w:hAnsi="Arial" w:cs="Arial"/>
                <w:b/>
                <w:bCs/>
                <w:sz w:val="24"/>
                <w:szCs w:val="24"/>
              </w:rPr>
              <w:t>B2L</w:t>
            </w:r>
          </w:p>
        </w:tc>
        <w:tc>
          <w:tcPr>
            <w:tcW w:w="1569" w:type="dxa"/>
            <w:tcBorders>
              <w:top w:val="single" w:sz="8" w:space="0" w:color="000000"/>
              <w:left w:val="single" w:sz="8" w:space="0" w:color="000000"/>
              <w:bottom w:val="single" w:sz="8" w:space="0" w:color="000000"/>
              <w:right w:val="single" w:sz="8" w:space="0" w:color="000000"/>
            </w:tcBorders>
            <w:vAlign w:val="center"/>
          </w:tcPr>
          <w:p w:rsidR="00634427" w:rsidRDefault="00634427" w:rsidP="00634427">
            <w:pPr>
              <w:jc w:val="center"/>
              <w:rPr>
                <w:rFonts w:ascii="Arial" w:hAnsi="Arial" w:cs="Arial"/>
                <w:sz w:val="24"/>
                <w:szCs w:val="24"/>
              </w:rPr>
            </w:pPr>
            <w:r>
              <w:rPr>
                <w:rFonts w:ascii="Arial" w:hAnsi="Arial" w:cs="Arial"/>
                <w:b/>
                <w:bCs/>
                <w:sz w:val="24"/>
                <w:szCs w:val="24"/>
              </w:rPr>
              <w:t>B4L</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34427" w:rsidRDefault="00634427" w:rsidP="00634427">
            <w:pPr>
              <w:jc w:val="center"/>
              <w:rPr>
                <w:rFonts w:ascii="Arial" w:hAnsi="Arial" w:cs="Arial"/>
                <w:sz w:val="24"/>
                <w:szCs w:val="24"/>
              </w:rPr>
            </w:pPr>
            <w:r>
              <w:rPr>
                <w:rFonts w:ascii="Arial" w:hAnsi="Arial" w:cs="Arial"/>
                <w:sz w:val="24"/>
                <w:szCs w:val="24"/>
              </w:rPr>
              <w:t xml:space="preserve">Minimum Subject End Point </w:t>
            </w:r>
          </w:p>
        </w:tc>
      </w:tr>
      <w:tr w:rsidR="00634427" w:rsidTr="007113AA">
        <w:trPr>
          <w:trHeight w:val="645"/>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34427" w:rsidRDefault="00634427" w:rsidP="00634427">
            <w:pPr>
              <w:jc w:val="center"/>
              <w:rPr>
                <w:rFonts w:ascii="Arial" w:hAnsi="Arial" w:cs="Arial"/>
                <w:sz w:val="24"/>
                <w:szCs w:val="24"/>
              </w:rPr>
            </w:pPr>
            <w:r>
              <w:rPr>
                <w:rFonts w:ascii="Arial" w:hAnsi="Arial" w:cs="Arial"/>
                <w:sz w:val="24"/>
                <w:szCs w:val="24"/>
              </w:rPr>
              <w:t>English</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34427" w:rsidRDefault="00634427" w:rsidP="00634427">
            <w:pPr>
              <w:jc w:val="center"/>
              <w:rPr>
                <w:rFonts w:ascii="Arial" w:hAnsi="Arial" w:cs="Arial"/>
                <w:sz w:val="24"/>
                <w:szCs w:val="24"/>
              </w:rPr>
            </w:pPr>
            <w:r>
              <w:rPr>
                <w:rFonts w:ascii="Arial" w:hAnsi="Arial" w:cs="Arial"/>
                <w:sz w:val="24"/>
                <w:szCs w:val="24"/>
              </w:rPr>
              <w:t>A*2</w:t>
            </w:r>
          </w:p>
        </w:tc>
        <w:tc>
          <w:tcPr>
            <w:tcW w:w="2410"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vAlign w:val="center"/>
            <w:hideMark/>
          </w:tcPr>
          <w:p w:rsidR="00634427" w:rsidRDefault="00634427" w:rsidP="00634427">
            <w:pPr>
              <w:jc w:val="center"/>
              <w:rPr>
                <w:rFonts w:ascii="Arial" w:hAnsi="Arial" w:cs="Arial"/>
                <w:sz w:val="24"/>
                <w:szCs w:val="24"/>
              </w:rPr>
            </w:pPr>
            <w:r>
              <w:rPr>
                <w:rFonts w:ascii="Arial" w:hAnsi="Arial" w:cs="Arial"/>
                <w:sz w:val="24"/>
                <w:szCs w:val="24"/>
              </w:rPr>
              <w:t xml:space="preserve">Above Expected Progress </w:t>
            </w:r>
          </w:p>
        </w:tc>
        <w:tc>
          <w:tcPr>
            <w:tcW w:w="1833"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vAlign w:val="center"/>
            <w:hideMark/>
          </w:tcPr>
          <w:p w:rsidR="00634427" w:rsidRDefault="00634427" w:rsidP="00634427">
            <w:pPr>
              <w:jc w:val="center"/>
              <w:rPr>
                <w:rFonts w:ascii="Arial" w:hAnsi="Arial" w:cs="Arial"/>
                <w:sz w:val="24"/>
                <w:szCs w:val="24"/>
              </w:rPr>
            </w:pPr>
            <w:r>
              <w:rPr>
                <w:rFonts w:ascii="Arial" w:hAnsi="Arial" w:cs="Arial"/>
                <w:sz w:val="24"/>
                <w:szCs w:val="24"/>
              </w:rPr>
              <w:t xml:space="preserve">No Issues </w:t>
            </w:r>
          </w:p>
        </w:tc>
        <w:tc>
          <w:tcPr>
            <w:tcW w:w="156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634427" w:rsidRDefault="00634427" w:rsidP="00634427">
            <w:pPr>
              <w:jc w:val="center"/>
              <w:rPr>
                <w:rFonts w:ascii="Arial" w:hAnsi="Arial" w:cs="Arial"/>
                <w:sz w:val="24"/>
                <w:szCs w:val="24"/>
              </w:rPr>
            </w:pPr>
            <w:r>
              <w:rPr>
                <w:rFonts w:ascii="Arial" w:hAnsi="Arial" w:cs="Arial"/>
                <w:sz w:val="24"/>
                <w:szCs w:val="24"/>
              </w:rPr>
              <w:t>Excellent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34427" w:rsidRDefault="00634427" w:rsidP="00634427">
            <w:pPr>
              <w:jc w:val="center"/>
              <w:rPr>
                <w:rFonts w:ascii="Arial" w:hAnsi="Arial" w:cs="Arial"/>
                <w:sz w:val="24"/>
                <w:szCs w:val="24"/>
              </w:rPr>
            </w:pPr>
            <w:r>
              <w:rPr>
                <w:rFonts w:ascii="Arial" w:hAnsi="Arial" w:cs="Arial"/>
                <w:sz w:val="24"/>
                <w:szCs w:val="24"/>
              </w:rPr>
              <w:t>A2</w:t>
            </w:r>
          </w:p>
        </w:tc>
      </w:tr>
      <w:tr w:rsidR="00634427" w:rsidTr="007113AA">
        <w:trPr>
          <w:trHeight w:val="645"/>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34427" w:rsidRDefault="00634427" w:rsidP="00634427">
            <w:pPr>
              <w:jc w:val="center"/>
              <w:rPr>
                <w:rFonts w:ascii="Arial" w:hAnsi="Arial" w:cs="Arial"/>
                <w:sz w:val="24"/>
                <w:szCs w:val="24"/>
              </w:rPr>
            </w:pPr>
            <w:r>
              <w:rPr>
                <w:rFonts w:ascii="Arial" w:hAnsi="Arial" w:cs="Arial"/>
                <w:sz w:val="24"/>
                <w:szCs w:val="24"/>
              </w:rPr>
              <w:t>Maths</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34427" w:rsidRDefault="00634427" w:rsidP="00634427">
            <w:pPr>
              <w:jc w:val="center"/>
              <w:rPr>
                <w:rFonts w:ascii="Arial" w:hAnsi="Arial" w:cs="Arial"/>
                <w:sz w:val="24"/>
                <w:szCs w:val="24"/>
              </w:rPr>
            </w:pPr>
            <w:r>
              <w:rPr>
                <w:rFonts w:ascii="Arial" w:hAnsi="Arial" w:cs="Arial"/>
                <w:sz w:val="24"/>
                <w:szCs w:val="24"/>
              </w:rPr>
              <w:t>B2</w:t>
            </w:r>
          </w:p>
        </w:tc>
        <w:tc>
          <w:tcPr>
            <w:tcW w:w="2410"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vAlign w:val="center"/>
          </w:tcPr>
          <w:p w:rsidR="00634427" w:rsidRDefault="00634427" w:rsidP="00634427">
            <w:pPr>
              <w:jc w:val="center"/>
              <w:rPr>
                <w:rFonts w:ascii="Arial" w:hAnsi="Arial" w:cs="Arial"/>
                <w:sz w:val="24"/>
                <w:szCs w:val="24"/>
              </w:rPr>
            </w:pPr>
            <w:r>
              <w:rPr>
                <w:rFonts w:ascii="Arial" w:hAnsi="Arial" w:cs="Arial"/>
                <w:sz w:val="24"/>
                <w:szCs w:val="24"/>
              </w:rPr>
              <w:t>Expected progress</w:t>
            </w:r>
          </w:p>
        </w:tc>
        <w:tc>
          <w:tcPr>
            <w:tcW w:w="1833"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center"/>
          </w:tcPr>
          <w:p w:rsidR="00634427" w:rsidRDefault="00634427" w:rsidP="00634427">
            <w:pPr>
              <w:jc w:val="center"/>
              <w:rPr>
                <w:rFonts w:ascii="Arial" w:hAnsi="Arial" w:cs="Arial"/>
                <w:sz w:val="24"/>
                <w:szCs w:val="24"/>
              </w:rPr>
            </w:pPr>
            <w:r>
              <w:rPr>
                <w:rFonts w:ascii="Arial" w:hAnsi="Arial" w:cs="Arial"/>
                <w:sz w:val="24"/>
                <w:szCs w:val="24"/>
              </w:rPr>
              <w:t xml:space="preserve">Lesson Punctuality </w:t>
            </w:r>
          </w:p>
        </w:tc>
        <w:tc>
          <w:tcPr>
            <w:tcW w:w="1569"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634427" w:rsidRDefault="00634427" w:rsidP="00634427">
            <w:pPr>
              <w:jc w:val="center"/>
              <w:rPr>
                <w:rFonts w:ascii="Arial" w:hAnsi="Arial" w:cs="Arial"/>
                <w:sz w:val="24"/>
                <w:szCs w:val="24"/>
              </w:rPr>
            </w:pPr>
            <w:r>
              <w:rPr>
                <w:rFonts w:ascii="Arial" w:hAnsi="Arial" w:cs="Arial"/>
                <w:sz w:val="24"/>
                <w:szCs w:val="24"/>
              </w:rPr>
              <w:t>Good</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34427" w:rsidRDefault="00634427" w:rsidP="00634427">
            <w:pPr>
              <w:jc w:val="center"/>
              <w:rPr>
                <w:rFonts w:ascii="Arial" w:hAnsi="Arial" w:cs="Arial"/>
                <w:sz w:val="24"/>
                <w:szCs w:val="24"/>
              </w:rPr>
            </w:pPr>
            <w:r>
              <w:rPr>
                <w:rFonts w:ascii="Arial" w:hAnsi="Arial" w:cs="Arial"/>
                <w:sz w:val="24"/>
                <w:szCs w:val="24"/>
              </w:rPr>
              <w:t>B2</w:t>
            </w:r>
          </w:p>
        </w:tc>
      </w:tr>
      <w:tr w:rsidR="00634427" w:rsidTr="007113AA">
        <w:trPr>
          <w:trHeight w:val="645"/>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34427" w:rsidRDefault="00634427" w:rsidP="00634427">
            <w:pPr>
              <w:jc w:val="center"/>
              <w:rPr>
                <w:rFonts w:ascii="Arial" w:hAnsi="Arial" w:cs="Arial"/>
                <w:sz w:val="24"/>
                <w:szCs w:val="24"/>
              </w:rPr>
            </w:pPr>
            <w:r>
              <w:rPr>
                <w:rFonts w:ascii="Arial" w:hAnsi="Arial" w:cs="Arial"/>
                <w:sz w:val="24"/>
                <w:szCs w:val="24"/>
              </w:rPr>
              <w:t xml:space="preserve">Science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34427" w:rsidRDefault="00634427" w:rsidP="00634427">
            <w:pPr>
              <w:jc w:val="center"/>
              <w:rPr>
                <w:rFonts w:ascii="Arial" w:hAnsi="Arial" w:cs="Arial"/>
                <w:sz w:val="24"/>
                <w:szCs w:val="24"/>
              </w:rPr>
            </w:pPr>
            <w:r>
              <w:rPr>
                <w:rFonts w:ascii="Arial" w:hAnsi="Arial" w:cs="Arial"/>
                <w:sz w:val="24"/>
                <w:szCs w:val="24"/>
              </w:rPr>
              <w:t>C3</w:t>
            </w:r>
          </w:p>
        </w:tc>
        <w:tc>
          <w:tcPr>
            <w:tcW w:w="2410"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vAlign w:val="center"/>
          </w:tcPr>
          <w:p w:rsidR="00634427" w:rsidRDefault="00634427" w:rsidP="00634427">
            <w:pPr>
              <w:jc w:val="center"/>
              <w:rPr>
                <w:rFonts w:ascii="Arial" w:hAnsi="Arial" w:cs="Arial"/>
                <w:sz w:val="24"/>
                <w:szCs w:val="24"/>
              </w:rPr>
            </w:pPr>
            <w:r>
              <w:rPr>
                <w:rFonts w:ascii="Arial" w:hAnsi="Arial" w:cs="Arial"/>
                <w:sz w:val="24"/>
                <w:szCs w:val="24"/>
              </w:rPr>
              <w:t xml:space="preserve">Slightly Below Expected progress </w:t>
            </w:r>
          </w:p>
        </w:tc>
        <w:tc>
          <w:tcPr>
            <w:tcW w:w="1833"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center"/>
          </w:tcPr>
          <w:p w:rsidR="00634427" w:rsidRDefault="007113AA" w:rsidP="00634427">
            <w:pPr>
              <w:jc w:val="center"/>
              <w:rPr>
                <w:rFonts w:ascii="Arial" w:hAnsi="Arial" w:cs="Arial"/>
                <w:sz w:val="24"/>
                <w:szCs w:val="24"/>
              </w:rPr>
            </w:pPr>
            <w:r>
              <w:rPr>
                <w:rFonts w:ascii="Arial" w:hAnsi="Arial" w:cs="Arial"/>
                <w:sz w:val="24"/>
                <w:szCs w:val="24"/>
              </w:rPr>
              <w:t>Equipment</w:t>
            </w:r>
          </w:p>
        </w:tc>
        <w:tc>
          <w:tcPr>
            <w:tcW w:w="1569"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634427" w:rsidRDefault="007113AA" w:rsidP="00634427">
            <w:pPr>
              <w:jc w:val="center"/>
              <w:rPr>
                <w:rFonts w:ascii="Arial" w:hAnsi="Arial" w:cs="Arial"/>
                <w:sz w:val="24"/>
                <w:szCs w:val="24"/>
              </w:rPr>
            </w:pPr>
            <w:r>
              <w:rPr>
                <w:rFonts w:ascii="Arial" w:hAnsi="Arial" w:cs="Arial"/>
                <w:sz w:val="24"/>
                <w:szCs w:val="24"/>
              </w:rPr>
              <w:t>Inconsistent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34427" w:rsidRDefault="007113AA" w:rsidP="00634427">
            <w:pPr>
              <w:jc w:val="center"/>
              <w:rPr>
                <w:rFonts w:ascii="Arial" w:hAnsi="Arial" w:cs="Arial"/>
                <w:sz w:val="24"/>
                <w:szCs w:val="24"/>
              </w:rPr>
            </w:pPr>
            <w:r>
              <w:rPr>
                <w:rFonts w:ascii="Arial" w:hAnsi="Arial" w:cs="Arial"/>
                <w:sz w:val="24"/>
                <w:szCs w:val="24"/>
              </w:rPr>
              <w:t>C2</w:t>
            </w:r>
          </w:p>
        </w:tc>
      </w:tr>
      <w:tr w:rsidR="007113AA" w:rsidTr="007113AA">
        <w:trPr>
          <w:trHeight w:val="645"/>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13AA" w:rsidRDefault="007113AA" w:rsidP="00634427">
            <w:pPr>
              <w:jc w:val="center"/>
              <w:rPr>
                <w:rFonts w:ascii="Arial" w:hAnsi="Arial" w:cs="Arial"/>
                <w:sz w:val="24"/>
                <w:szCs w:val="24"/>
              </w:rPr>
            </w:pPr>
            <w:r>
              <w:rPr>
                <w:rFonts w:ascii="Arial" w:hAnsi="Arial" w:cs="Arial"/>
                <w:sz w:val="24"/>
                <w:szCs w:val="24"/>
              </w:rPr>
              <w:t>Welsh</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13AA" w:rsidRDefault="007113AA" w:rsidP="00634427">
            <w:pPr>
              <w:jc w:val="center"/>
              <w:rPr>
                <w:rFonts w:ascii="Arial" w:hAnsi="Arial" w:cs="Arial"/>
                <w:sz w:val="24"/>
                <w:szCs w:val="24"/>
              </w:rPr>
            </w:pPr>
            <w:r>
              <w:rPr>
                <w:rFonts w:ascii="Arial" w:hAnsi="Arial" w:cs="Arial"/>
                <w:sz w:val="24"/>
                <w:szCs w:val="24"/>
              </w:rPr>
              <w:t>D1</w:t>
            </w:r>
          </w:p>
        </w:tc>
        <w:tc>
          <w:tcPr>
            <w:tcW w:w="2410"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vAlign w:val="center"/>
          </w:tcPr>
          <w:p w:rsidR="007113AA" w:rsidRDefault="007113AA" w:rsidP="00634427">
            <w:pPr>
              <w:jc w:val="center"/>
              <w:rPr>
                <w:rFonts w:ascii="Arial" w:hAnsi="Arial" w:cs="Arial"/>
                <w:sz w:val="24"/>
                <w:szCs w:val="24"/>
              </w:rPr>
            </w:pPr>
            <w:r>
              <w:rPr>
                <w:rFonts w:ascii="Arial" w:hAnsi="Arial" w:cs="Arial"/>
                <w:sz w:val="24"/>
                <w:szCs w:val="24"/>
              </w:rPr>
              <w:t xml:space="preserve">Below expected progress </w:t>
            </w:r>
          </w:p>
        </w:tc>
        <w:tc>
          <w:tcPr>
            <w:tcW w:w="1833"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center"/>
          </w:tcPr>
          <w:p w:rsidR="007113AA" w:rsidRDefault="007113AA" w:rsidP="00634427">
            <w:pPr>
              <w:jc w:val="center"/>
              <w:rPr>
                <w:rFonts w:ascii="Arial" w:hAnsi="Arial" w:cs="Arial"/>
                <w:sz w:val="24"/>
                <w:szCs w:val="24"/>
              </w:rPr>
            </w:pPr>
            <w:r>
              <w:rPr>
                <w:rFonts w:ascii="Arial" w:hAnsi="Arial" w:cs="Arial"/>
                <w:sz w:val="24"/>
                <w:szCs w:val="24"/>
              </w:rPr>
              <w:t xml:space="preserve">Lesson Attendance </w:t>
            </w:r>
          </w:p>
        </w:tc>
        <w:tc>
          <w:tcPr>
            <w:tcW w:w="1569"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7113AA" w:rsidRDefault="007113AA" w:rsidP="00634427">
            <w:pPr>
              <w:jc w:val="center"/>
              <w:rPr>
                <w:rFonts w:ascii="Arial" w:hAnsi="Arial" w:cs="Arial"/>
                <w:sz w:val="24"/>
                <w:szCs w:val="24"/>
              </w:rPr>
            </w:pPr>
            <w:r>
              <w:rPr>
                <w:rFonts w:ascii="Arial" w:hAnsi="Arial" w:cs="Arial"/>
                <w:sz w:val="24"/>
                <w:szCs w:val="24"/>
              </w:rPr>
              <w:t xml:space="preserve">Unsatisfactory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13AA" w:rsidRDefault="007113AA" w:rsidP="00634427">
            <w:pPr>
              <w:jc w:val="center"/>
              <w:rPr>
                <w:rFonts w:ascii="Arial" w:hAnsi="Arial" w:cs="Arial"/>
                <w:sz w:val="24"/>
                <w:szCs w:val="24"/>
              </w:rPr>
            </w:pPr>
            <w:r>
              <w:rPr>
                <w:rFonts w:ascii="Arial" w:hAnsi="Arial" w:cs="Arial"/>
                <w:sz w:val="24"/>
                <w:szCs w:val="24"/>
              </w:rPr>
              <w:t>C2</w:t>
            </w:r>
          </w:p>
        </w:tc>
      </w:tr>
    </w:tbl>
    <w:p w:rsidR="007D6F8D" w:rsidRDefault="007D6F8D">
      <w:pPr>
        <w:rPr>
          <w:rFonts w:ascii="Arial" w:hAnsi="Arial" w:cs="Arial"/>
          <w:i/>
          <w:szCs w:val="24"/>
        </w:rPr>
      </w:pPr>
    </w:p>
    <w:p w:rsidR="007D6F8D" w:rsidRDefault="007D6F8D">
      <w:pPr>
        <w:rPr>
          <w:rFonts w:ascii="Arial" w:hAnsi="Arial" w:cs="Arial"/>
          <w:i/>
          <w:szCs w:val="24"/>
        </w:rPr>
      </w:pPr>
    </w:p>
    <w:p w:rsidR="007D6F8D" w:rsidRDefault="007D6F8D">
      <w:pPr>
        <w:rPr>
          <w:rFonts w:ascii="Arial" w:hAnsi="Arial" w:cs="Arial"/>
          <w:i/>
          <w:szCs w:val="24"/>
        </w:rPr>
      </w:pPr>
    </w:p>
    <w:p w:rsidR="007D6F8D" w:rsidRDefault="007D6F8D">
      <w:pPr>
        <w:rPr>
          <w:rFonts w:ascii="Arial" w:hAnsi="Arial" w:cs="Arial"/>
          <w:i/>
          <w:szCs w:val="24"/>
        </w:rPr>
      </w:pPr>
    </w:p>
    <w:p w:rsidR="007D6F8D" w:rsidRDefault="007D6F8D">
      <w:pPr>
        <w:rPr>
          <w:rFonts w:ascii="Arial" w:hAnsi="Arial" w:cs="Arial"/>
          <w:i/>
          <w:szCs w:val="24"/>
        </w:rPr>
      </w:pPr>
    </w:p>
    <w:p w:rsidR="007D6F8D" w:rsidRDefault="007D6F8D">
      <w:pPr>
        <w:rPr>
          <w:rFonts w:ascii="Arial" w:hAnsi="Arial" w:cs="Arial"/>
          <w:i/>
          <w:szCs w:val="24"/>
        </w:rPr>
      </w:pPr>
    </w:p>
    <w:p w:rsidR="007D6F8D" w:rsidRDefault="007D6F8D">
      <w:pPr>
        <w:rPr>
          <w:rFonts w:ascii="Arial" w:hAnsi="Arial" w:cs="Arial"/>
          <w:i/>
          <w:szCs w:val="24"/>
        </w:rPr>
      </w:pPr>
    </w:p>
    <w:p w:rsidR="007D6F8D" w:rsidRDefault="007D6F8D">
      <w:pPr>
        <w:rPr>
          <w:rFonts w:ascii="Arial" w:hAnsi="Arial" w:cs="Arial"/>
          <w:i/>
          <w:szCs w:val="24"/>
        </w:rPr>
      </w:pPr>
    </w:p>
    <w:p w:rsidR="007D6F8D" w:rsidRDefault="007D6F8D">
      <w:pPr>
        <w:rPr>
          <w:rFonts w:ascii="Arial" w:hAnsi="Arial" w:cs="Arial"/>
          <w:i/>
          <w:szCs w:val="24"/>
        </w:rPr>
      </w:pPr>
    </w:p>
    <w:p w:rsidR="007D6F8D" w:rsidRDefault="00CE5A35">
      <w:pPr>
        <w:rPr>
          <w:rFonts w:ascii="Arial" w:hAnsi="Arial" w:cs="Arial"/>
          <w:i/>
          <w:szCs w:val="24"/>
        </w:rPr>
      </w:pPr>
      <w:r>
        <w:rPr>
          <w:noProof/>
        </w:rPr>
        <w:lastRenderedPageBreak/>
        <w:drawing>
          <wp:anchor distT="0" distB="0" distL="114300" distR="114300" simplePos="0" relativeHeight="251692032" behindDoc="1" locked="0" layoutInCell="1" allowOverlap="1">
            <wp:simplePos x="0" y="0"/>
            <wp:positionH relativeFrom="column">
              <wp:posOffset>3867150</wp:posOffset>
            </wp:positionH>
            <wp:positionV relativeFrom="paragraph">
              <wp:posOffset>0</wp:posOffset>
            </wp:positionV>
            <wp:extent cx="2825115" cy="803910"/>
            <wp:effectExtent l="0" t="0" r="0" b="0"/>
            <wp:wrapTight wrapText="bothSides">
              <wp:wrapPolygon edited="0">
                <wp:start x="3496" y="0"/>
                <wp:lineTo x="0" y="9213"/>
                <wp:lineTo x="0" y="10749"/>
                <wp:lineTo x="3641" y="17403"/>
                <wp:lineTo x="3641" y="20986"/>
                <wp:lineTo x="8156" y="20986"/>
                <wp:lineTo x="17478" y="20474"/>
                <wp:lineTo x="17915" y="17403"/>
                <wp:lineTo x="15585" y="17403"/>
                <wp:lineTo x="21411" y="13820"/>
                <wp:lineTo x="21411" y="9213"/>
                <wp:lineTo x="16313" y="0"/>
                <wp:lineTo x="349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5115" cy="8039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9984" behindDoc="0" locked="0" layoutInCell="1" allowOverlap="1">
                <wp:simplePos x="0" y="0"/>
                <wp:positionH relativeFrom="column">
                  <wp:posOffset>-104775</wp:posOffset>
                </wp:positionH>
                <wp:positionV relativeFrom="paragraph">
                  <wp:posOffset>-285750</wp:posOffset>
                </wp:positionV>
                <wp:extent cx="3696335" cy="1268083"/>
                <wp:effectExtent l="0" t="0" r="18415" b="279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335" cy="1268083"/>
                        </a:xfrm>
                        <a:prstGeom prst="rect">
                          <a:avLst/>
                        </a:prstGeom>
                        <a:solidFill>
                          <a:srgbClr val="FFFFFF"/>
                        </a:solidFill>
                        <a:ln w="12700">
                          <a:solidFill>
                            <a:srgbClr val="FFFFFF"/>
                          </a:solidFill>
                          <a:miter lim="800000"/>
                          <a:headEnd/>
                          <a:tailEnd/>
                        </a:ln>
                      </wps:spPr>
                      <wps:txbx>
                        <w:txbxContent>
                          <w:p w:rsidR="007D6F8D" w:rsidRDefault="00CE5A35">
                            <w:pPr>
                              <w:widowControl w:val="0"/>
                              <w:rPr>
                                <w:rFonts w:ascii="Lucida Sans" w:hAnsi="Lucida Sans"/>
                                <w:b/>
                                <w:bCs/>
                                <w:sz w:val="40"/>
                                <w:szCs w:val="40"/>
                              </w:rPr>
                            </w:pPr>
                            <w:r>
                              <w:rPr>
                                <w:rFonts w:ascii="Lucida Sans" w:hAnsi="Lucida Sans"/>
                                <w:b/>
                                <w:bCs/>
                                <w:sz w:val="40"/>
                                <w:szCs w:val="40"/>
                              </w:rPr>
                              <w:t>YSGOL BRYN ALYN</w:t>
                            </w:r>
                          </w:p>
                          <w:p w:rsidR="007D6F8D" w:rsidRDefault="00CE5A35">
                            <w:pPr>
                              <w:widowControl w:val="0"/>
                              <w:rPr>
                                <w:rFonts w:ascii="Tahoma" w:hAnsi="Tahoma" w:cs="Tahoma"/>
                                <w:b/>
                                <w:bCs/>
                              </w:rPr>
                            </w:pPr>
                            <w:r>
                              <w:rPr>
                                <w:rFonts w:ascii="Tahoma" w:hAnsi="Tahoma" w:cs="Tahoma"/>
                                <w:b/>
                                <w:bCs/>
                              </w:rPr>
                              <w:t>CHURCH STREET, GWERSYLLT, WREXHAM, LL11 4HD</w:t>
                            </w:r>
                          </w:p>
                          <w:p w:rsidR="007D6F8D" w:rsidRDefault="00CE5A35">
                            <w:pPr>
                              <w:widowControl w:val="0"/>
                              <w:rPr>
                                <w:rFonts w:ascii="Tahoma" w:hAnsi="Tahoma" w:cs="Tahoma"/>
                                <w:b/>
                                <w:bCs/>
                              </w:rPr>
                            </w:pPr>
                            <w:r>
                              <w:rPr>
                                <w:rFonts w:ascii="Tahoma" w:hAnsi="Tahoma" w:cs="Tahoma"/>
                                <w:b/>
                                <w:bCs/>
                              </w:rPr>
                              <w:t xml:space="preserve">Tel: (01978) 720700     Fax: (01978) 752889 </w:t>
                            </w:r>
                          </w:p>
                          <w:p w:rsidR="007D6F8D" w:rsidRDefault="00CE5A35">
                            <w:pPr>
                              <w:widowControl w:val="0"/>
                              <w:rPr>
                                <w:rFonts w:ascii="Tahoma" w:hAnsi="Tahoma" w:cs="Tahoma"/>
                                <w:b/>
                                <w:bCs/>
                              </w:rPr>
                            </w:pPr>
                            <w:r>
                              <w:rPr>
                                <w:rFonts w:ascii="Tahoma" w:hAnsi="Tahoma" w:cs="Tahoma"/>
                                <w:b/>
                                <w:bCs/>
                              </w:rPr>
                              <w:t xml:space="preserve">Website:  www. ysgolbrynalyn.co.uk   </w:t>
                            </w:r>
                          </w:p>
                          <w:p w:rsidR="007D6F8D" w:rsidRDefault="00CE5A35">
                            <w:pPr>
                              <w:widowControl w:val="0"/>
                              <w:rPr>
                                <w:rFonts w:ascii="Tahoma" w:hAnsi="Tahoma" w:cs="Tahoma"/>
                                <w:b/>
                                <w:bCs/>
                              </w:rPr>
                            </w:pPr>
                            <w:r>
                              <w:rPr>
                                <w:rFonts w:ascii="Tahoma" w:hAnsi="Tahoma" w:cs="Tahoma"/>
                                <w:b/>
                                <w:bCs/>
                              </w:rPr>
                              <w:t xml:space="preserve">e-mail: </w:t>
                            </w:r>
                            <w:hyperlink r:id="rId8" w:history="1">
                              <w:r>
                                <w:rPr>
                                  <w:rStyle w:val="Hyperlink"/>
                                  <w:rFonts w:ascii="Tahoma" w:hAnsi="Tahoma" w:cs="Tahoma"/>
                                  <w:b/>
                                  <w:bCs/>
                                </w:rPr>
                                <w:t>mailbox@ysgolbrynalyn.wrexham.sch.uk</w:t>
                              </w:r>
                            </w:hyperlink>
                          </w:p>
                          <w:p w:rsidR="007D6F8D" w:rsidRDefault="007D6F8D">
                            <w:pPr>
                              <w:widowControl w:val="0"/>
                              <w:rPr>
                                <w:rFonts w:ascii="Tahoma" w:hAnsi="Tahoma" w:cs="Tahoma"/>
                                <w:b/>
                                <w:bCs/>
                                <w:sz w:val="10"/>
                              </w:rPr>
                            </w:pPr>
                          </w:p>
                          <w:p w:rsidR="007D6F8D" w:rsidRDefault="00CE5A35">
                            <w:pPr>
                              <w:widowControl w:val="0"/>
                              <w:rPr>
                                <w:rFonts w:ascii="Tahoma" w:hAnsi="Tahoma" w:cs="Tahoma"/>
                                <w:b/>
                                <w:bCs/>
                              </w:rPr>
                            </w:pPr>
                            <w:r>
                              <w:rPr>
                                <w:rFonts w:ascii="Tahoma" w:hAnsi="Tahoma" w:cs="Tahoma"/>
                                <w:bCs/>
                              </w:rPr>
                              <w:t>Headteacher: Mrs Adele Slinn, B.A. (Hons.) NPQSL, NPQH</w:t>
                            </w:r>
                          </w:p>
                          <w:p w:rsidR="007D6F8D" w:rsidRDefault="007D6F8D">
                            <w:pPr>
                              <w:widowControl w:val="0"/>
                              <w:spacing w:after="200" w:line="300" w:lineRule="auto"/>
                              <w:rPr>
                                <w:rFonts w:ascii="Tahoma" w:hAnsi="Tahoma" w:cs="Tahoma"/>
                                <w:b/>
                                <w:bCs/>
                              </w:rPr>
                            </w:pPr>
                          </w:p>
                          <w:p w:rsidR="007D6F8D" w:rsidRDefault="007D6F8D">
                            <w:pPr>
                              <w:widowControl w:val="0"/>
                              <w:spacing w:after="200" w:line="300" w:lineRule="auto"/>
                              <w:rPr>
                                <w:rFonts w:ascii="Tahoma" w:hAnsi="Tahoma" w:cs="Tahoma"/>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8.25pt;margin-top:-22.5pt;width:291.05pt;height:99.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" strokecolor="white" strokeweight="1pt">
                <v:textbox>
                  <w:txbxContent>
                    <w:p w:rsidR="007D6F8D" w:rsidRDefault="00CE5A35">
                      <w:pPr>
                        <w:widowControl w:val="0"/>
                        <w:rPr>
                          <w:rFonts w:ascii="Lucida Sans" w:hAnsi="Lucida Sans"/>
                          <w:b/>
                          <w:bCs/>
                          <w:sz w:val="40"/>
                          <w:szCs w:val="40"/>
                        </w:rPr>
                      </w:pPr>
                      <w:r>
                        <w:rPr>
                          <w:rFonts w:ascii="Lucida Sans" w:hAnsi="Lucida Sans"/>
                          <w:b/>
                          <w:bCs/>
                          <w:sz w:val="40"/>
                          <w:szCs w:val="40"/>
                        </w:rPr>
                        <w:t>YSGOL BRYN ALYN</w:t>
                      </w:r>
                    </w:p>
                    <w:p w:rsidR="007D6F8D" w:rsidRDefault="00CE5A35">
                      <w:pPr>
                        <w:widowControl w:val="0"/>
                        <w:rPr>
                          <w:rFonts w:ascii="Tahoma" w:hAnsi="Tahoma" w:cs="Tahoma"/>
                          <w:b/>
                          <w:bCs/>
                        </w:rPr>
                      </w:pPr>
                      <w:r>
                        <w:rPr>
                          <w:rFonts w:ascii="Tahoma" w:hAnsi="Tahoma" w:cs="Tahoma"/>
                          <w:b/>
                          <w:bCs/>
                        </w:rPr>
                        <w:t>CHURCH STREET, GWERSYLLT, WREXHAM, LL11 4HD</w:t>
                      </w:r>
                    </w:p>
                    <w:p w:rsidR="007D6F8D" w:rsidRDefault="00CE5A35">
                      <w:pPr>
                        <w:widowControl w:val="0"/>
                        <w:rPr>
                          <w:rFonts w:ascii="Tahoma" w:hAnsi="Tahoma" w:cs="Tahoma"/>
                          <w:b/>
                          <w:bCs/>
                        </w:rPr>
                      </w:pPr>
                      <w:r>
                        <w:rPr>
                          <w:rFonts w:ascii="Tahoma" w:hAnsi="Tahoma" w:cs="Tahoma"/>
                          <w:b/>
                          <w:bCs/>
                        </w:rPr>
                        <w:t xml:space="preserve">Tel: (01978) 720700     Fax: (01978) 752889 </w:t>
                      </w:r>
                    </w:p>
                    <w:p w:rsidR="007D6F8D" w:rsidRDefault="00CE5A35">
                      <w:pPr>
                        <w:widowControl w:val="0"/>
                        <w:rPr>
                          <w:rFonts w:ascii="Tahoma" w:hAnsi="Tahoma" w:cs="Tahoma"/>
                          <w:b/>
                          <w:bCs/>
                        </w:rPr>
                      </w:pPr>
                      <w:r>
                        <w:rPr>
                          <w:rFonts w:ascii="Tahoma" w:hAnsi="Tahoma" w:cs="Tahoma"/>
                          <w:b/>
                          <w:bCs/>
                        </w:rPr>
                        <w:t xml:space="preserve">Website:  www. ysgolbrynalyn.co.uk   </w:t>
                      </w:r>
                    </w:p>
                    <w:p w:rsidR="007D6F8D" w:rsidRDefault="00CE5A35">
                      <w:pPr>
                        <w:widowControl w:val="0"/>
                        <w:rPr>
                          <w:rFonts w:ascii="Tahoma" w:hAnsi="Tahoma" w:cs="Tahoma"/>
                          <w:b/>
                          <w:bCs/>
                        </w:rPr>
                      </w:pPr>
                      <w:r>
                        <w:rPr>
                          <w:rFonts w:ascii="Tahoma" w:hAnsi="Tahoma" w:cs="Tahoma"/>
                          <w:b/>
                          <w:bCs/>
                        </w:rPr>
                        <w:t xml:space="preserve">e-mail: </w:t>
                      </w:r>
                      <w:hyperlink r:id="rId9" w:history="1">
                        <w:r>
                          <w:rPr>
                            <w:rStyle w:val="Hyperlink"/>
                            <w:rFonts w:ascii="Tahoma" w:hAnsi="Tahoma" w:cs="Tahoma"/>
                            <w:b/>
                            <w:bCs/>
                          </w:rPr>
                          <w:t>mailbox@ysgolbrynalyn.wrexham.sch.uk</w:t>
                        </w:r>
                      </w:hyperlink>
                    </w:p>
                    <w:p w:rsidR="007D6F8D" w:rsidRDefault="007D6F8D">
                      <w:pPr>
                        <w:widowControl w:val="0"/>
                        <w:rPr>
                          <w:rFonts w:ascii="Tahoma" w:hAnsi="Tahoma" w:cs="Tahoma"/>
                          <w:b/>
                          <w:bCs/>
                          <w:sz w:val="10"/>
                        </w:rPr>
                      </w:pPr>
                    </w:p>
                    <w:p w:rsidR="007D6F8D" w:rsidRDefault="00CE5A35">
                      <w:pPr>
                        <w:widowControl w:val="0"/>
                        <w:rPr>
                          <w:rFonts w:ascii="Tahoma" w:hAnsi="Tahoma" w:cs="Tahoma"/>
                          <w:b/>
                          <w:bCs/>
                        </w:rPr>
                      </w:pPr>
                      <w:r>
                        <w:rPr>
                          <w:rFonts w:ascii="Tahoma" w:hAnsi="Tahoma" w:cs="Tahoma"/>
                          <w:bCs/>
                        </w:rPr>
                        <w:t>Headteacher: Mrs Adele Slinn, B.A. (Hons.) NPQSL, NPQH</w:t>
                      </w:r>
                    </w:p>
                    <w:p w:rsidR="007D6F8D" w:rsidRDefault="007D6F8D">
                      <w:pPr>
                        <w:widowControl w:val="0"/>
                        <w:spacing w:after="200" w:line="300" w:lineRule="auto"/>
                        <w:rPr>
                          <w:rFonts w:ascii="Tahoma" w:hAnsi="Tahoma" w:cs="Tahoma"/>
                          <w:b/>
                          <w:bCs/>
                        </w:rPr>
                      </w:pPr>
                    </w:p>
                    <w:p w:rsidR="007D6F8D" w:rsidRDefault="007D6F8D">
                      <w:pPr>
                        <w:widowControl w:val="0"/>
                        <w:spacing w:after="200" w:line="300" w:lineRule="auto"/>
                        <w:rPr>
                          <w:rFonts w:ascii="Tahoma" w:hAnsi="Tahoma" w:cs="Tahoma"/>
                          <w:b/>
                          <w:bCs/>
                        </w:rPr>
                      </w:pPr>
                    </w:p>
                  </w:txbxContent>
                </v:textbox>
              </v:shape>
            </w:pict>
          </mc:Fallback>
        </mc:AlternateContent>
      </w:r>
    </w:p>
    <w:p w:rsidR="007D6F8D" w:rsidRDefault="007D6F8D">
      <w:pPr>
        <w:rPr>
          <w:rFonts w:ascii="Arial" w:hAnsi="Arial" w:cs="Arial"/>
          <w:i/>
          <w:szCs w:val="24"/>
        </w:rPr>
      </w:pPr>
    </w:p>
    <w:p w:rsidR="007D6F8D" w:rsidRDefault="007D6F8D">
      <w:pPr>
        <w:rPr>
          <w:rFonts w:ascii="Arial" w:hAnsi="Arial" w:cs="Arial"/>
          <w:i/>
          <w:szCs w:val="24"/>
        </w:rPr>
      </w:pPr>
    </w:p>
    <w:p w:rsidR="007D6F8D" w:rsidRDefault="007D6F8D">
      <w:pPr>
        <w:rPr>
          <w:rFonts w:ascii="Arial" w:hAnsi="Arial" w:cs="Arial"/>
          <w:sz w:val="24"/>
          <w:szCs w:val="24"/>
        </w:rPr>
      </w:pPr>
    </w:p>
    <w:p w:rsidR="007D6F8D" w:rsidRDefault="007D6F8D">
      <w:pPr>
        <w:rPr>
          <w:rFonts w:ascii="Arial" w:hAnsi="Arial" w:cs="Arial"/>
          <w:b/>
          <w:sz w:val="24"/>
          <w:szCs w:val="24"/>
        </w:rPr>
      </w:pPr>
    </w:p>
    <w:p w:rsidR="007D6F8D" w:rsidRDefault="007D6F8D">
      <w:pPr>
        <w:rPr>
          <w:rFonts w:ascii="Arial" w:hAnsi="Arial" w:cs="Arial"/>
          <w:b/>
          <w:sz w:val="24"/>
          <w:szCs w:val="24"/>
        </w:rPr>
      </w:pPr>
    </w:p>
    <w:p w:rsidR="007D6F8D" w:rsidRDefault="007D6F8D">
      <w:pPr>
        <w:rPr>
          <w:rFonts w:ascii="Arial" w:hAnsi="Arial" w:cs="Arial"/>
          <w:b/>
          <w:sz w:val="24"/>
          <w:szCs w:val="24"/>
          <w:u w:val="single"/>
        </w:rPr>
      </w:pPr>
    </w:p>
    <w:p w:rsidR="007D6F8D" w:rsidRDefault="00CE5A35">
      <w:pPr>
        <w:rPr>
          <w:rFonts w:ascii="Arial" w:hAnsi="Arial" w:cs="Arial"/>
          <w:b/>
          <w:sz w:val="24"/>
          <w:szCs w:val="24"/>
          <w:u w:val="single"/>
        </w:rPr>
      </w:pPr>
      <w:r>
        <w:rPr>
          <w:rFonts w:ascii="Arial" w:hAnsi="Arial" w:cs="Arial"/>
          <w:b/>
          <w:sz w:val="24"/>
          <w:szCs w:val="24"/>
          <w:u w:val="single"/>
        </w:rPr>
        <w:t xml:space="preserve">Pupil Questions and Answers </w:t>
      </w:r>
    </w:p>
    <w:p w:rsidR="007D6F8D" w:rsidRDefault="007D6F8D">
      <w:pPr>
        <w:rPr>
          <w:rFonts w:ascii="Arial" w:hAnsi="Arial" w:cs="Arial"/>
          <w:b/>
          <w:bCs/>
          <w:sz w:val="24"/>
          <w:szCs w:val="24"/>
        </w:rPr>
      </w:pPr>
    </w:p>
    <w:p w:rsidR="007D6F8D" w:rsidRDefault="00CE5A35">
      <w:pPr>
        <w:rPr>
          <w:rFonts w:ascii="Arial" w:hAnsi="Arial" w:cs="Arial"/>
          <w:b/>
          <w:bCs/>
          <w:sz w:val="24"/>
          <w:szCs w:val="24"/>
        </w:rPr>
      </w:pPr>
      <w:r>
        <w:rPr>
          <w:rFonts w:ascii="Arial" w:hAnsi="Arial" w:cs="Arial"/>
          <w:b/>
          <w:bCs/>
          <w:sz w:val="24"/>
          <w:szCs w:val="24"/>
        </w:rPr>
        <w:t>How does my report compare my performance against my minimum subject end point?</w:t>
      </w:r>
    </w:p>
    <w:p w:rsidR="007D6F8D" w:rsidRDefault="007D6F8D">
      <w:pPr>
        <w:rPr>
          <w:rFonts w:ascii="Arial" w:hAnsi="Arial" w:cs="Arial"/>
          <w:b/>
          <w:bCs/>
          <w:sz w:val="24"/>
          <w:szCs w:val="24"/>
        </w:rPr>
      </w:pPr>
    </w:p>
    <w:p w:rsidR="007D6F8D" w:rsidRDefault="00CE5A35">
      <w:pPr>
        <w:rPr>
          <w:rFonts w:ascii="Arial" w:hAnsi="Arial" w:cs="Arial"/>
          <w:bCs/>
          <w:sz w:val="24"/>
          <w:szCs w:val="24"/>
        </w:rPr>
      </w:pPr>
      <w:r>
        <w:rPr>
          <w:rFonts w:ascii="Arial" w:hAnsi="Arial" w:cs="Arial"/>
          <w:bCs/>
          <w:sz w:val="24"/>
          <w:szCs w:val="24"/>
        </w:rPr>
        <w:t>Three times a year in Year 10 you will take a significant (large) assessment in each subject.</w:t>
      </w:r>
    </w:p>
    <w:p w:rsidR="007D6F8D" w:rsidRDefault="00CE5A35">
      <w:pPr>
        <w:rPr>
          <w:rFonts w:ascii="Arial" w:hAnsi="Arial" w:cs="Arial"/>
          <w:bCs/>
          <w:sz w:val="24"/>
          <w:szCs w:val="24"/>
        </w:rPr>
      </w:pPr>
      <w:r>
        <w:rPr>
          <w:rFonts w:ascii="Arial" w:hAnsi="Arial" w:cs="Arial"/>
          <w:bCs/>
          <w:sz w:val="24"/>
          <w:szCs w:val="24"/>
        </w:rPr>
        <w:t xml:space="preserve">Your teachers will grade that assessment. This grade will be compared to your minimum subject end point. Your report will then tell you how you are progressing against your minimum subject end point for each subject. </w:t>
      </w:r>
    </w:p>
    <w:p w:rsidR="007D6F8D" w:rsidRDefault="007D6F8D">
      <w:pPr>
        <w:rPr>
          <w:rFonts w:ascii="Arial" w:hAnsi="Arial" w:cs="Arial"/>
          <w:b/>
          <w:bCs/>
          <w:sz w:val="24"/>
          <w:szCs w:val="24"/>
        </w:rPr>
      </w:pPr>
    </w:p>
    <w:p w:rsidR="007D6F8D" w:rsidRDefault="00CE5A35">
      <w:pPr>
        <w:rPr>
          <w:rFonts w:ascii="Arial" w:hAnsi="Arial" w:cs="Arial"/>
          <w:b/>
          <w:bCs/>
          <w:sz w:val="24"/>
          <w:szCs w:val="24"/>
        </w:rPr>
      </w:pPr>
      <w:r>
        <w:rPr>
          <w:rFonts w:ascii="Arial" w:hAnsi="Arial" w:cs="Arial"/>
          <w:b/>
          <w:bCs/>
          <w:sz w:val="24"/>
          <w:szCs w:val="24"/>
        </w:rPr>
        <w:t>What do the colours on the report mean?</w:t>
      </w:r>
    </w:p>
    <w:p w:rsidR="007D6F8D" w:rsidRDefault="007D6F8D">
      <w:pPr>
        <w:rPr>
          <w:rFonts w:ascii="Arial" w:hAnsi="Arial" w:cs="Arial"/>
          <w:bCs/>
          <w:sz w:val="24"/>
          <w:szCs w:val="24"/>
        </w:rPr>
      </w:pPr>
    </w:p>
    <w:p w:rsidR="007D6F8D" w:rsidRDefault="00CE5A35">
      <w:pPr>
        <w:rPr>
          <w:rFonts w:ascii="Arial" w:hAnsi="Arial" w:cs="Arial"/>
          <w:bCs/>
          <w:sz w:val="24"/>
          <w:szCs w:val="24"/>
        </w:rPr>
      </w:pPr>
      <w:r>
        <w:rPr>
          <w:rFonts w:ascii="Arial" w:hAnsi="Arial" w:cs="Arial"/>
          <w:bCs/>
          <w:sz w:val="24"/>
          <w:szCs w:val="24"/>
        </w:rPr>
        <w:t xml:space="preserve">If the school feels that you are </w:t>
      </w:r>
      <w:r>
        <w:rPr>
          <w:rFonts w:ascii="Arial" w:hAnsi="Arial" w:cs="Arial"/>
          <w:b/>
          <w:bCs/>
          <w:color w:val="00B0F0"/>
          <w:sz w:val="24"/>
          <w:szCs w:val="24"/>
        </w:rPr>
        <w:t>ABOVE</w:t>
      </w:r>
      <w:r>
        <w:rPr>
          <w:rFonts w:ascii="Arial" w:hAnsi="Arial" w:cs="Arial"/>
          <w:bCs/>
          <w:sz w:val="24"/>
          <w:szCs w:val="24"/>
        </w:rPr>
        <w:t xml:space="preserve"> the expected progress to reach your minimum subject end point you will receive a colour coding of </w:t>
      </w:r>
      <w:r>
        <w:rPr>
          <w:rFonts w:ascii="Arial" w:hAnsi="Arial" w:cs="Arial"/>
          <w:b/>
          <w:bCs/>
          <w:color w:val="00B0F0"/>
          <w:sz w:val="24"/>
          <w:szCs w:val="24"/>
        </w:rPr>
        <w:t>BLUE.</w:t>
      </w:r>
      <w:r>
        <w:rPr>
          <w:rFonts w:ascii="Arial" w:hAnsi="Arial" w:cs="Arial"/>
          <w:bCs/>
          <w:color w:val="00B0F0"/>
          <w:sz w:val="24"/>
          <w:szCs w:val="24"/>
        </w:rPr>
        <w:t xml:space="preserve"> </w:t>
      </w:r>
    </w:p>
    <w:p w:rsidR="007D6F8D" w:rsidRDefault="00CE5A35">
      <w:pPr>
        <w:rPr>
          <w:rFonts w:ascii="Arial" w:hAnsi="Arial" w:cs="Arial"/>
          <w:bCs/>
          <w:sz w:val="24"/>
          <w:szCs w:val="24"/>
        </w:rPr>
      </w:pPr>
      <w:r>
        <w:rPr>
          <w:rFonts w:ascii="Arial" w:hAnsi="Arial" w:cs="Arial"/>
          <w:bCs/>
          <w:sz w:val="24"/>
          <w:szCs w:val="24"/>
        </w:rPr>
        <w:t xml:space="preserve">If the school feels that you are </w:t>
      </w:r>
      <w:r>
        <w:rPr>
          <w:rFonts w:ascii="Arial" w:hAnsi="Arial" w:cs="Arial"/>
          <w:b/>
          <w:bCs/>
          <w:color w:val="92D050"/>
          <w:sz w:val="24"/>
          <w:szCs w:val="24"/>
        </w:rPr>
        <w:t>ON track</w:t>
      </w:r>
      <w:r>
        <w:rPr>
          <w:rFonts w:ascii="Arial" w:hAnsi="Arial" w:cs="Arial"/>
          <w:bCs/>
          <w:color w:val="92D050"/>
          <w:sz w:val="24"/>
          <w:szCs w:val="24"/>
        </w:rPr>
        <w:t xml:space="preserve"> </w:t>
      </w:r>
      <w:r>
        <w:rPr>
          <w:rFonts w:ascii="Arial" w:hAnsi="Arial" w:cs="Arial"/>
          <w:bCs/>
          <w:sz w:val="24"/>
          <w:szCs w:val="24"/>
        </w:rPr>
        <w:t xml:space="preserve">to reach your minimum subject end point, you will have a colour coding of </w:t>
      </w:r>
      <w:r>
        <w:rPr>
          <w:rFonts w:ascii="Arial" w:hAnsi="Arial" w:cs="Arial"/>
          <w:b/>
          <w:bCs/>
          <w:color w:val="92D050"/>
          <w:sz w:val="24"/>
          <w:szCs w:val="24"/>
        </w:rPr>
        <w:t>GREEN</w:t>
      </w:r>
      <w:r>
        <w:rPr>
          <w:rFonts w:ascii="Arial" w:hAnsi="Arial" w:cs="Arial"/>
          <w:bCs/>
          <w:sz w:val="24"/>
          <w:szCs w:val="24"/>
        </w:rPr>
        <w:t>.</w:t>
      </w:r>
    </w:p>
    <w:p w:rsidR="007D6F8D" w:rsidRDefault="00CE5A35">
      <w:pPr>
        <w:rPr>
          <w:rFonts w:ascii="Arial" w:hAnsi="Arial" w:cs="Arial"/>
          <w:bCs/>
          <w:sz w:val="24"/>
          <w:szCs w:val="24"/>
        </w:rPr>
      </w:pPr>
      <w:r>
        <w:rPr>
          <w:rFonts w:ascii="Arial" w:hAnsi="Arial" w:cs="Arial"/>
          <w:bCs/>
          <w:sz w:val="24"/>
          <w:szCs w:val="24"/>
        </w:rPr>
        <w:t xml:space="preserve">If the school feels that you are </w:t>
      </w:r>
      <w:r>
        <w:rPr>
          <w:rFonts w:ascii="Arial" w:hAnsi="Arial" w:cs="Arial"/>
          <w:b/>
          <w:bCs/>
          <w:color w:val="FFC000"/>
          <w:sz w:val="24"/>
          <w:szCs w:val="24"/>
        </w:rPr>
        <w:t>SLIGHTLY BELOW</w:t>
      </w:r>
      <w:r>
        <w:rPr>
          <w:rFonts w:ascii="Arial" w:hAnsi="Arial" w:cs="Arial"/>
          <w:bCs/>
          <w:color w:val="FFC000"/>
          <w:sz w:val="24"/>
          <w:szCs w:val="24"/>
        </w:rPr>
        <w:t xml:space="preserve"> </w:t>
      </w:r>
      <w:r>
        <w:rPr>
          <w:rFonts w:ascii="Arial" w:hAnsi="Arial" w:cs="Arial"/>
          <w:bCs/>
          <w:sz w:val="24"/>
          <w:szCs w:val="24"/>
        </w:rPr>
        <w:t xml:space="preserve">the expected progress to reach your minimum subject end point, you will receive a colour coding of </w:t>
      </w:r>
      <w:r>
        <w:rPr>
          <w:rFonts w:ascii="Arial" w:hAnsi="Arial" w:cs="Arial"/>
          <w:b/>
          <w:bCs/>
          <w:color w:val="FFC000"/>
          <w:sz w:val="24"/>
          <w:szCs w:val="24"/>
        </w:rPr>
        <w:t>AMBER.</w:t>
      </w:r>
    </w:p>
    <w:p w:rsidR="007D6F8D" w:rsidRDefault="00CE5A35">
      <w:pPr>
        <w:rPr>
          <w:rFonts w:ascii="Arial" w:hAnsi="Arial" w:cs="Arial"/>
          <w:bCs/>
          <w:sz w:val="24"/>
          <w:szCs w:val="24"/>
        </w:rPr>
      </w:pPr>
      <w:r>
        <w:rPr>
          <w:rFonts w:ascii="Arial" w:hAnsi="Arial" w:cs="Arial"/>
          <w:bCs/>
          <w:sz w:val="24"/>
          <w:szCs w:val="24"/>
        </w:rPr>
        <w:t xml:space="preserve">If the school feels that you are </w:t>
      </w:r>
      <w:r>
        <w:rPr>
          <w:rFonts w:ascii="Arial" w:hAnsi="Arial" w:cs="Arial"/>
          <w:b/>
          <w:bCs/>
          <w:color w:val="FF0000"/>
          <w:sz w:val="24"/>
          <w:szCs w:val="24"/>
        </w:rPr>
        <w:t>SIGNIFICANTLY BELOW</w:t>
      </w:r>
      <w:r>
        <w:rPr>
          <w:rFonts w:ascii="Arial" w:hAnsi="Arial" w:cs="Arial"/>
          <w:bCs/>
          <w:color w:val="FF0000"/>
          <w:sz w:val="24"/>
          <w:szCs w:val="24"/>
        </w:rPr>
        <w:t xml:space="preserve"> </w:t>
      </w:r>
      <w:r>
        <w:rPr>
          <w:rFonts w:ascii="Arial" w:hAnsi="Arial" w:cs="Arial"/>
          <w:bCs/>
          <w:sz w:val="24"/>
          <w:szCs w:val="24"/>
        </w:rPr>
        <w:t xml:space="preserve">the expected progress to reach your minimum subject end point, you will receive a colour coding of </w:t>
      </w:r>
      <w:r>
        <w:rPr>
          <w:rFonts w:ascii="Arial" w:hAnsi="Arial" w:cs="Arial"/>
          <w:b/>
          <w:bCs/>
          <w:color w:val="FF0000"/>
          <w:sz w:val="24"/>
          <w:szCs w:val="24"/>
        </w:rPr>
        <w:t>RED.</w:t>
      </w:r>
    </w:p>
    <w:p w:rsidR="007D6F8D" w:rsidRDefault="007D6F8D">
      <w:pPr>
        <w:rPr>
          <w:rFonts w:ascii="Arial" w:hAnsi="Arial" w:cs="Arial"/>
          <w:b/>
          <w:bCs/>
          <w:sz w:val="24"/>
          <w:szCs w:val="24"/>
        </w:rPr>
      </w:pPr>
    </w:p>
    <w:p w:rsidR="007D6F8D" w:rsidRDefault="00CE5A35">
      <w:pPr>
        <w:rPr>
          <w:rFonts w:ascii="Arial" w:hAnsi="Arial" w:cs="Arial"/>
          <w:b/>
          <w:sz w:val="24"/>
          <w:szCs w:val="24"/>
        </w:rPr>
      </w:pPr>
      <w:r>
        <w:rPr>
          <w:rFonts w:ascii="Arial" w:hAnsi="Arial" w:cs="Arial"/>
          <w:b/>
          <w:sz w:val="24"/>
          <w:szCs w:val="24"/>
        </w:rPr>
        <w:t xml:space="preserve">Increasing Accuracy of Assessment </w:t>
      </w:r>
    </w:p>
    <w:p w:rsidR="007D6F8D" w:rsidRDefault="007D6F8D">
      <w:pPr>
        <w:rPr>
          <w:rFonts w:ascii="Arial" w:hAnsi="Arial" w:cs="Arial"/>
          <w:sz w:val="24"/>
          <w:szCs w:val="24"/>
        </w:rPr>
      </w:pPr>
    </w:p>
    <w:p w:rsidR="007D6F8D" w:rsidRDefault="00CE5A35">
      <w:pPr>
        <w:rPr>
          <w:rFonts w:ascii="Arial" w:hAnsi="Arial" w:cs="Arial"/>
          <w:sz w:val="24"/>
          <w:szCs w:val="24"/>
        </w:rPr>
      </w:pPr>
      <w:r>
        <w:rPr>
          <w:rFonts w:ascii="Arial" w:hAnsi="Arial" w:cs="Arial"/>
          <w:sz w:val="24"/>
          <w:szCs w:val="24"/>
        </w:rPr>
        <w:t>To increase the accuracy of assessment, teachers will sub grade a pupil’s work. The grade will be split into three numbers, for example C1, C2 and C3.</w:t>
      </w:r>
    </w:p>
    <w:p w:rsidR="007D6F8D" w:rsidRDefault="007D6F8D">
      <w:pPr>
        <w:rPr>
          <w:rFonts w:ascii="Arial" w:hAnsi="Arial" w:cs="Arial"/>
          <w:sz w:val="24"/>
          <w:szCs w:val="24"/>
        </w:rPr>
      </w:pPr>
    </w:p>
    <w:p w:rsidR="007D6F8D" w:rsidRDefault="00CE5A35">
      <w:pPr>
        <w:pStyle w:val="ListParagraph"/>
        <w:numPr>
          <w:ilvl w:val="0"/>
          <w:numId w:val="7"/>
        </w:numPr>
        <w:rPr>
          <w:rFonts w:ascii="Arial" w:hAnsi="Arial" w:cs="Arial"/>
          <w:sz w:val="24"/>
          <w:szCs w:val="24"/>
        </w:rPr>
      </w:pPr>
      <w:r>
        <w:rPr>
          <w:rFonts w:ascii="Arial" w:hAnsi="Arial" w:cs="Arial"/>
          <w:sz w:val="24"/>
          <w:szCs w:val="24"/>
        </w:rPr>
        <w:t xml:space="preserve">If a grade has a 1 after it e.g. A1 this means the pupil is secure, with elements of the grade above. </w:t>
      </w:r>
    </w:p>
    <w:p w:rsidR="007D6F8D" w:rsidRDefault="00CE5A35">
      <w:pPr>
        <w:pStyle w:val="ListParagraph"/>
        <w:numPr>
          <w:ilvl w:val="0"/>
          <w:numId w:val="7"/>
        </w:numPr>
        <w:rPr>
          <w:rFonts w:ascii="Arial" w:hAnsi="Arial" w:cs="Arial"/>
          <w:sz w:val="24"/>
          <w:szCs w:val="24"/>
        </w:rPr>
      </w:pPr>
      <w:r>
        <w:rPr>
          <w:rFonts w:ascii="Arial" w:hAnsi="Arial" w:cs="Arial"/>
          <w:sz w:val="24"/>
          <w:szCs w:val="24"/>
        </w:rPr>
        <w:t xml:space="preserve">If a grade has a 2 after it e.g. A2 this means the pupil is secure at that grade. </w:t>
      </w:r>
    </w:p>
    <w:p w:rsidR="007D6F8D" w:rsidRDefault="00CE5A35">
      <w:pPr>
        <w:pStyle w:val="ListParagraph"/>
        <w:numPr>
          <w:ilvl w:val="0"/>
          <w:numId w:val="7"/>
        </w:numPr>
        <w:rPr>
          <w:rFonts w:ascii="Arial" w:hAnsi="Arial" w:cs="Arial"/>
          <w:sz w:val="24"/>
          <w:szCs w:val="24"/>
        </w:rPr>
      </w:pPr>
      <w:r>
        <w:rPr>
          <w:rFonts w:ascii="Arial" w:hAnsi="Arial" w:cs="Arial"/>
          <w:sz w:val="24"/>
          <w:szCs w:val="24"/>
        </w:rPr>
        <w:t xml:space="preserve">If a grade has a 3 after it e.g. A3 this means the pupil is working at that grade, with elements of the grade below.  </w:t>
      </w:r>
    </w:p>
    <w:p w:rsidR="007D6F8D" w:rsidRDefault="007D6F8D">
      <w:pPr>
        <w:rPr>
          <w:rFonts w:ascii="Arial" w:hAnsi="Arial" w:cs="Arial"/>
          <w:b/>
          <w:bCs/>
          <w:sz w:val="24"/>
          <w:szCs w:val="24"/>
        </w:rPr>
      </w:pPr>
    </w:p>
    <w:p w:rsidR="007D6F8D" w:rsidRDefault="00CE5A35">
      <w:pPr>
        <w:rPr>
          <w:rFonts w:ascii="Arial" w:hAnsi="Arial" w:cs="Arial"/>
          <w:b/>
          <w:bCs/>
          <w:sz w:val="24"/>
          <w:szCs w:val="24"/>
        </w:rPr>
      </w:pPr>
      <w:r>
        <w:rPr>
          <w:rFonts w:ascii="Arial" w:hAnsi="Arial" w:cs="Arial"/>
          <w:b/>
          <w:bCs/>
          <w:sz w:val="24"/>
          <w:szCs w:val="24"/>
        </w:rPr>
        <w:t>How do I improve my grade / colour if I need to?</w:t>
      </w:r>
    </w:p>
    <w:p w:rsidR="007D6F8D" w:rsidRDefault="007D6F8D">
      <w:pPr>
        <w:rPr>
          <w:rFonts w:ascii="Arial" w:hAnsi="Arial" w:cs="Arial"/>
          <w:bCs/>
          <w:sz w:val="24"/>
          <w:szCs w:val="24"/>
        </w:rPr>
      </w:pPr>
    </w:p>
    <w:p w:rsidR="007D6F8D" w:rsidRDefault="00CE5A35">
      <w:pPr>
        <w:rPr>
          <w:rFonts w:ascii="Arial" w:hAnsi="Arial" w:cs="Arial"/>
          <w:bCs/>
          <w:sz w:val="24"/>
          <w:szCs w:val="24"/>
        </w:rPr>
      </w:pPr>
      <w:r>
        <w:rPr>
          <w:rFonts w:ascii="Arial" w:hAnsi="Arial" w:cs="Arial"/>
          <w:bCs/>
          <w:sz w:val="24"/>
          <w:szCs w:val="24"/>
        </w:rPr>
        <w:t>Speak to your teachers. Understand what areas you are underperforming in and how you can improve. Don’t be afraid or be too shy to ask for help. This is why you are here – to learn and improve! If you improve enough your end point can change.</w:t>
      </w:r>
    </w:p>
    <w:p w:rsidR="007D6F8D" w:rsidRDefault="007D6F8D">
      <w:pPr>
        <w:rPr>
          <w:rFonts w:ascii="Arial" w:hAnsi="Arial" w:cs="Arial"/>
          <w:b/>
          <w:bCs/>
          <w:sz w:val="24"/>
          <w:szCs w:val="24"/>
        </w:rPr>
      </w:pPr>
    </w:p>
    <w:p w:rsidR="007D6F8D" w:rsidRDefault="00CE5A35">
      <w:pPr>
        <w:rPr>
          <w:rFonts w:ascii="Arial" w:hAnsi="Arial" w:cs="Arial"/>
          <w:b/>
          <w:bCs/>
          <w:sz w:val="24"/>
          <w:szCs w:val="24"/>
        </w:rPr>
      </w:pPr>
      <w:r>
        <w:rPr>
          <w:rFonts w:ascii="Arial" w:hAnsi="Arial" w:cs="Arial"/>
          <w:b/>
          <w:bCs/>
          <w:sz w:val="24"/>
          <w:szCs w:val="24"/>
        </w:rPr>
        <w:t>What is my minimum subject end point?</w:t>
      </w:r>
    </w:p>
    <w:p w:rsidR="007D6F8D" w:rsidRDefault="007D6F8D">
      <w:pPr>
        <w:rPr>
          <w:rFonts w:ascii="Arial" w:hAnsi="Arial" w:cs="Arial"/>
          <w:b/>
          <w:sz w:val="24"/>
          <w:szCs w:val="24"/>
        </w:rPr>
      </w:pPr>
    </w:p>
    <w:p w:rsidR="007D6F8D" w:rsidRDefault="00CE5A35">
      <w:pPr>
        <w:rPr>
          <w:rFonts w:ascii="Arial" w:hAnsi="Arial" w:cs="Arial"/>
          <w:sz w:val="24"/>
          <w:szCs w:val="24"/>
        </w:rPr>
      </w:pPr>
      <w:r>
        <w:rPr>
          <w:rFonts w:ascii="Arial" w:hAnsi="Arial" w:cs="Arial"/>
          <w:sz w:val="24"/>
          <w:szCs w:val="24"/>
        </w:rPr>
        <w:t xml:space="preserve">Your minimum subject end point will be a </w:t>
      </w:r>
      <w:r>
        <w:rPr>
          <w:rFonts w:ascii="Arial" w:hAnsi="Arial" w:cs="Arial"/>
          <w:bCs/>
          <w:sz w:val="24"/>
          <w:szCs w:val="24"/>
          <w:u w:val="single"/>
        </w:rPr>
        <w:t xml:space="preserve">minimum grade </w:t>
      </w:r>
      <w:r>
        <w:rPr>
          <w:rFonts w:ascii="Arial" w:hAnsi="Arial" w:cs="Arial"/>
          <w:sz w:val="24"/>
          <w:szCs w:val="24"/>
        </w:rPr>
        <w:t xml:space="preserve">that the school will want you to achieve by the </w:t>
      </w:r>
      <w:r>
        <w:rPr>
          <w:rFonts w:ascii="Arial" w:hAnsi="Arial" w:cs="Arial"/>
          <w:bCs/>
          <w:sz w:val="24"/>
          <w:szCs w:val="24"/>
          <w:u w:val="single"/>
        </w:rPr>
        <w:t xml:space="preserve">end of the qualification </w:t>
      </w:r>
      <w:r>
        <w:rPr>
          <w:rFonts w:ascii="Arial" w:hAnsi="Arial" w:cs="Arial"/>
          <w:sz w:val="24"/>
          <w:szCs w:val="24"/>
        </w:rPr>
        <w:t xml:space="preserve">you are studying in </w:t>
      </w:r>
      <w:r>
        <w:rPr>
          <w:rFonts w:ascii="Arial" w:hAnsi="Arial" w:cs="Arial"/>
          <w:bCs/>
          <w:sz w:val="24"/>
          <w:szCs w:val="24"/>
          <w:u w:val="single"/>
        </w:rPr>
        <w:t>years 10 and 11.</w:t>
      </w:r>
      <w:r>
        <w:rPr>
          <w:rFonts w:ascii="Arial" w:hAnsi="Arial" w:cs="Arial"/>
          <w:sz w:val="24"/>
          <w:szCs w:val="24"/>
        </w:rPr>
        <w:t xml:space="preserve"> You may have a different minimum subject end point to another person, depending on your starting point. </w:t>
      </w:r>
    </w:p>
    <w:p w:rsidR="007D6F8D" w:rsidRDefault="007D6F8D">
      <w:pPr>
        <w:rPr>
          <w:rFonts w:ascii="Arial" w:hAnsi="Arial" w:cs="Arial"/>
          <w:b/>
          <w:sz w:val="24"/>
          <w:szCs w:val="24"/>
        </w:rPr>
      </w:pPr>
    </w:p>
    <w:p w:rsidR="007D6F8D" w:rsidRDefault="00CE5A35">
      <w:pPr>
        <w:rPr>
          <w:rFonts w:ascii="Arial" w:hAnsi="Arial" w:cs="Arial"/>
          <w:b/>
          <w:bCs/>
          <w:sz w:val="24"/>
          <w:szCs w:val="24"/>
        </w:rPr>
      </w:pPr>
      <w:r>
        <w:rPr>
          <w:rFonts w:ascii="Arial" w:hAnsi="Arial" w:cs="Arial"/>
          <w:b/>
          <w:bCs/>
          <w:sz w:val="24"/>
          <w:szCs w:val="24"/>
        </w:rPr>
        <w:t>Why does the school say minimum subject end point?</w:t>
      </w:r>
    </w:p>
    <w:p w:rsidR="007D6F8D" w:rsidRDefault="007D6F8D">
      <w:pPr>
        <w:rPr>
          <w:rFonts w:ascii="Arial" w:hAnsi="Arial" w:cs="Arial"/>
          <w:b/>
          <w:sz w:val="24"/>
          <w:szCs w:val="24"/>
        </w:rPr>
      </w:pPr>
    </w:p>
    <w:p w:rsidR="007D6F8D" w:rsidRDefault="00CE5A35">
      <w:pPr>
        <w:rPr>
          <w:rFonts w:ascii="Arial" w:hAnsi="Arial" w:cs="Arial"/>
          <w:sz w:val="24"/>
          <w:szCs w:val="24"/>
        </w:rPr>
      </w:pPr>
      <w:r>
        <w:rPr>
          <w:rFonts w:ascii="Arial" w:hAnsi="Arial" w:cs="Arial"/>
          <w:sz w:val="24"/>
          <w:szCs w:val="24"/>
        </w:rPr>
        <w:t xml:space="preserve">We do not want to limit what you think you can achieve. Your subject end point is the </w:t>
      </w:r>
      <w:r>
        <w:rPr>
          <w:rFonts w:ascii="Arial" w:hAnsi="Arial" w:cs="Arial"/>
          <w:bCs/>
          <w:sz w:val="24"/>
          <w:szCs w:val="24"/>
          <w:u w:val="single"/>
        </w:rPr>
        <w:t>minimum</w:t>
      </w:r>
      <w:r>
        <w:rPr>
          <w:rFonts w:ascii="Arial" w:hAnsi="Arial" w:cs="Arial"/>
          <w:sz w:val="24"/>
          <w:szCs w:val="24"/>
        </w:rPr>
        <w:t xml:space="preserve"> grade we would want you to obtain. Ideally we all want you to achieve higher grades than your subject end point (unless of course your end point is A*, which is the highest grade possible). </w:t>
      </w:r>
    </w:p>
    <w:p w:rsidR="007D6F8D" w:rsidRDefault="00CE5A35">
      <w:pPr>
        <w:rPr>
          <w:rFonts w:ascii="Arial" w:hAnsi="Arial" w:cs="Arial"/>
          <w:b/>
          <w:sz w:val="24"/>
          <w:szCs w:val="24"/>
        </w:rPr>
      </w:pPr>
      <w:r>
        <w:rPr>
          <w:noProof/>
        </w:rPr>
        <w:lastRenderedPageBreak/>
        <mc:AlternateContent>
          <mc:Choice Requires="wps">
            <w:drawing>
              <wp:anchor distT="0" distB="0" distL="114300" distR="114300" simplePos="0" relativeHeight="251694080" behindDoc="0" locked="0" layoutInCell="1" allowOverlap="1">
                <wp:simplePos x="0" y="0"/>
                <wp:positionH relativeFrom="column">
                  <wp:posOffset>-1977</wp:posOffset>
                </wp:positionH>
                <wp:positionV relativeFrom="paragraph">
                  <wp:posOffset>-210077</wp:posOffset>
                </wp:positionV>
                <wp:extent cx="3696335" cy="1267460"/>
                <wp:effectExtent l="0" t="0" r="18415"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335" cy="1267460"/>
                        </a:xfrm>
                        <a:prstGeom prst="rect">
                          <a:avLst/>
                        </a:prstGeom>
                        <a:solidFill>
                          <a:srgbClr val="FFFFFF"/>
                        </a:solidFill>
                        <a:ln w="12700">
                          <a:solidFill>
                            <a:srgbClr val="FFFFFF"/>
                          </a:solidFill>
                          <a:miter lim="800000"/>
                          <a:headEnd/>
                          <a:tailEnd/>
                        </a:ln>
                      </wps:spPr>
                      <wps:txbx>
                        <w:txbxContent>
                          <w:p w:rsidR="007D6F8D" w:rsidRDefault="00CE5A35">
                            <w:pPr>
                              <w:widowControl w:val="0"/>
                              <w:rPr>
                                <w:rFonts w:ascii="Lucida Sans" w:hAnsi="Lucida Sans"/>
                                <w:b/>
                                <w:bCs/>
                                <w:sz w:val="40"/>
                                <w:szCs w:val="40"/>
                              </w:rPr>
                            </w:pPr>
                            <w:r>
                              <w:rPr>
                                <w:rFonts w:ascii="Lucida Sans" w:hAnsi="Lucida Sans"/>
                                <w:b/>
                                <w:bCs/>
                                <w:sz w:val="40"/>
                                <w:szCs w:val="40"/>
                              </w:rPr>
                              <w:t>YSGOL BRYN ALYN</w:t>
                            </w:r>
                          </w:p>
                          <w:p w:rsidR="007D6F8D" w:rsidRDefault="00CE5A35">
                            <w:pPr>
                              <w:widowControl w:val="0"/>
                              <w:rPr>
                                <w:rFonts w:ascii="Tahoma" w:hAnsi="Tahoma" w:cs="Tahoma"/>
                                <w:b/>
                                <w:bCs/>
                              </w:rPr>
                            </w:pPr>
                            <w:r>
                              <w:rPr>
                                <w:rFonts w:ascii="Tahoma" w:hAnsi="Tahoma" w:cs="Tahoma"/>
                                <w:b/>
                                <w:bCs/>
                              </w:rPr>
                              <w:t>CHURCH STREET, GWERSYLLT, WREXHAM, LL11 4HD</w:t>
                            </w:r>
                          </w:p>
                          <w:p w:rsidR="007D6F8D" w:rsidRDefault="00CE5A35">
                            <w:pPr>
                              <w:widowControl w:val="0"/>
                              <w:rPr>
                                <w:rFonts w:ascii="Tahoma" w:hAnsi="Tahoma" w:cs="Tahoma"/>
                                <w:b/>
                                <w:bCs/>
                              </w:rPr>
                            </w:pPr>
                            <w:r>
                              <w:rPr>
                                <w:rFonts w:ascii="Tahoma" w:hAnsi="Tahoma" w:cs="Tahoma"/>
                                <w:b/>
                                <w:bCs/>
                              </w:rPr>
                              <w:t xml:space="preserve">Tel: (01978) 720700     Fax: (01978) 752889 </w:t>
                            </w:r>
                          </w:p>
                          <w:p w:rsidR="007D6F8D" w:rsidRDefault="00CE5A35">
                            <w:pPr>
                              <w:widowControl w:val="0"/>
                              <w:rPr>
                                <w:rFonts w:ascii="Tahoma" w:hAnsi="Tahoma" w:cs="Tahoma"/>
                                <w:b/>
                                <w:bCs/>
                              </w:rPr>
                            </w:pPr>
                            <w:r>
                              <w:rPr>
                                <w:rFonts w:ascii="Tahoma" w:hAnsi="Tahoma" w:cs="Tahoma"/>
                                <w:b/>
                                <w:bCs/>
                              </w:rPr>
                              <w:t xml:space="preserve">Website:  www. ysgolbrynalyn.co.uk   </w:t>
                            </w:r>
                          </w:p>
                          <w:p w:rsidR="007D6F8D" w:rsidRDefault="00CE5A35">
                            <w:pPr>
                              <w:widowControl w:val="0"/>
                              <w:rPr>
                                <w:rFonts w:ascii="Tahoma" w:hAnsi="Tahoma" w:cs="Tahoma"/>
                                <w:b/>
                                <w:bCs/>
                              </w:rPr>
                            </w:pPr>
                            <w:r>
                              <w:rPr>
                                <w:rFonts w:ascii="Tahoma" w:hAnsi="Tahoma" w:cs="Tahoma"/>
                                <w:b/>
                                <w:bCs/>
                              </w:rPr>
                              <w:t xml:space="preserve">e-mail: </w:t>
                            </w:r>
                            <w:hyperlink r:id="rId10" w:history="1">
                              <w:r>
                                <w:rPr>
                                  <w:rStyle w:val="Hyperlink"/>
                                  <w:rFonts w:ascii="Tahoma" w:hAnsi="Tahoma" w:cs="Tahoma"/>
                                  <w:b/>
                                  <w:bCs/>
                                </w:rPr>
                                <w:t>mailbox@ysgolbrynalyn.wrexham.sch.uk</w:t>
                              </w:r>
                            </w:hyperlink>
                          </w:p>
                          <w:p w:rsidR="007D6F8D" w:rsidRDefault="007D6F8D">
                            <w:pPr>
                              <w:widowControl w:val="0"/>
                              <w:rPr>
                                <w:rFonts w:ascii="Tahoma" w:hAnsi="Tahoma" w:cs="Tahoma"/>
                                <w:b/>
                                <w:bCs/>
                                <w:sz w:val="10"/>
                              </w:rPr>
                            </w:pPr>
                          </w:p>
                          <w:p w:rsidR="007D6F8D" w:rsidRDefault="00CE5A35">
                            <w:pPr>
                              <w:widowControl w:val="0"/>
                              <w:rPr>
                                <w:rFonts w:ascii="Tahoma" w:hAnsi="Tahoma" w:cs="Tahoma"/>
                                <w:b/>
                                <w:bCs/>
                              </w:rPr>
                            </w:pPr>
                            <w:r>
                              <w:rPr>
                                <w:rFonts w:ascii="Tahoma" w:hAnsi="Tahoma" w:cs="Tahoma"/>
                                <w:bCs/>
                              </w:rPr>
                              <w:t>Headteacher: Mrs Adele Slinn, B.A. (Hons.) NPQSL, NPQH</w:t>
                            </w:r>
                          </w:p>
                          <w:p w:rsidR="007D6F8D" w:rsidRDefault="007D6F8D">
                            <w:pPr>
                              <w:widowControl w:val="0"/>
                              <w:spacing w:after="200" w:line="300" w:lineRule="auto"/>
                              <w:rPr>
                                <w:rFonts w:ascii="Tahoma" w:hAnsi="Tahoma" w:cs="Tahoma"/>
                                <w:b/>
                                <w:bCs/>
                              </w:rPr>
                            </w:pPr>
                          </w:p>
                          <w:p w:rsidR="007D6F8D" w:rsidRDefault="007D6F8D">
                            <w:pPr>
                              <w:widowControl w:val="0"/>
                              <w:spacing w:after="200" w:line="300" w:lineRule="auto"/>
                              <w:rPr>
                                <w:rFonts w:ascii="Tahoma" w:hAnsi="Tahoma" w:cs="Tahoma"/>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5pt;margin-top:-16.55pt;width:291.05pt;height:99.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" strokecolor="white" strokeweight="1pt">
                <v:textbox>
                  <w:txbxContent>
                    <w:p w:rsidR="007D6F8D" w:rsidRDefault="00CE5A35">
                      <w:pPr>
                        <w:widowControl w:val="0"/>
                        <w:rPr>
                          <w:rFonts w:ascii="Lucida Sans" w:hAnsi="Lucida Sans"/>
                          <w:b/>
                          <w:bCs/>
                          <w:sz w:val="40"/>
                          <w:szCs w:val="40"/>
                        </w:rPr>
                      </w:pPr>
                      <w:r>
                        <w:rPr>
                          <w:rFonts w:ascii="Lucida Sans" w:hAnsi="Lucida Sans"/>
                          <w:b/>
                          <w:bCs/>
                          <w:sz w:val="40"/>
                          <w:szCs w:val="40"/>
                        </w:rPr>
                        <w:t>YSGOL BRYN ALYN</w:t>
                      </w:r>
                    </w:p>
                    <w:p w:rsidR="007D6F8D" w:rsidRDefault="00CE5A35">
                      <w:pPr>
                        <w:widowControl w:val="0"/>
                        <w:rPr>
                          <w:rFonts w:ascii="Tahoma" w:hAnsi="Tahoma" w:cs="Tahoma"/>
                          <w:b/>
                          <w:bCs/>
                        </w:rPr>
                      </w:pPr>
                      <w:r>
                        <w:rPr>
                          <w:rFonts w:ascii="Tahoma" w:hAnsi="Tahoma" w:cs="Tahoma"/>
                          <w:b/>
                          <w:bCs/>
                        </w:rPr>
                        <w:t>CHURCH STREET, GWERSYLLT, WREXHAM, LL11 4HD</w:t>
                      </w:r>
                    </w:p>
                    <w:p w:rsidR="007D6F8D" w:rsidRDefault="00CE5A35">
                      <w:pPr>
                        <w:widowControl w:val="0"/>
                        <w:rPr>
                          <w:rFonts w:ascii="Tahoma" w:hAnsi="Tahoma" w:cs="Tahoma"/>
                          <w:b/>
                          <w:bCs/>
                        </w:rPr>
                      </w:pPr>
                      <w:r>
                        <w:rPr>
                          <w:rFonts w:ascii="Tahoma" w:hAnsi="Tahoma" w:cs="Tahoma"/>
                          <w:b/>
                          <w:bCs/>
                        </w:rPr>
                        <w:t xml:space="preserve">Tel: (01978) 720700     Fax: (01978) 752889 </w:t>
                      </w:r>
                    </w:p>
                    <w:p w:rsidR="007D6F8D" w:rsidRDefault="00CE5A35">
                      <w:pPr>
                        <w:widowControl w:val="0"/>
                        <w:rPr>
                          <w:rFonts w:ascii="Tahoma" w:hAnsi="Tahoma" w:cs="Tahoma"/>
                          <w:b/>
                          <w:bCs/>
                        </w:rPr>
                      </w:pPr>
                      <w:r>
                        <w:rPr>
                          <w:rFonts w:ascii="Tahoma" w:hAnsi="Tahoma" w:cs="Tahoma"/>
                          <w:b/>
                          <w:bCs/>
                        </w:rPr>
                        <w:t xml:space="preserve">Website:  www. ysgolbrynalyn.co.uk   </w:t>
                      </w:r>
                    </w:p>
                    <w:p w:rsidR="007D6F8D" w:rsidRDefault="00CE5A35">
                      <w:pPr>
                        <w:widowControl w:val="0"/>
                        <w:rPr>
                          <w:rFonts w:ascii="Tahoma" w:hAnsi="Tahoma" w:cs="Tahoma"/>
                          <w:b/>
                          <w:bCs/>
                        </w:rPr>
                      </w:pPr>
                      <w:r>
                        <w:rPr>
                          <w:rFonts w:ascii="Tahoma" w:hAnsi="Tahoma" w:cs="Tahoma"/>
                          <w:b/>
                          <w:bCs/>
                        </w:rPr>
                        <w:t xml:space="preserve">e-mail: </w:t>
                      </w:r>
                      <w:hyperlink r:id="rId11" w:history="1">
                        <w:r>
                          <w:rPr>
                            <w:rStyle w:val="Hyperlink"/>
                            <w:rFonts w:ascii="Tahoma" w:hAnsi="Tahoma" w:cs="Tahoma"/>
                            <w:b/>
                            <w:bCs/>
                          </w:rPr>
                          <w:t>mailbox@ysgolbrynalyn.wrexham.sch.uk</w:t>
                        </w:r>
                      </w:hyperlink>
                    </w:p>
                    <w:p w:rsidR="007D6F8D" w:rsidRDefault="007D6F8D">
                      <w:pPr>
                        <w:widowControl w:val="0"/>
                        <w:rPr>
                          <w:rFonts w:ascii="Tahoma" w:hAnsi="Tahoma" w:cs="Tahoma"/>
                          <w:b/>
                          <w:bCs/>
                          <w:sz w:val="10"/>
                        </w:rPr>
                      </w:pPr>
                    </w:p>
                    <w:p w:rsidR="007D6F8D" w:rsidRDefault="00CE5A35">
                      <w:pPr>
                        <w:widowControl w:val="0"/>
                        <w:rPr>
                          <w:rFonts w:ascii="Tahoma" w:hAnsi="Tahoma" w:cs="Tahoma"/>
                          <w:b/>
                          <w:bCs/>
                        </w:rPr>
                      </w:pPr>
                      <w:r>
                        <w:rPr>
                          <w:rFonts w:ascii="Tahoma" w:hAnsi="Tahoma" w:cs="Tahoma"/>
                          <w:bCs/>
                        </w:rPr>
                        <w:t>Headteacher: Mrs Adele Slinn, B.A. (Hons.) NPQSL, NPQH</w:t>
                      </w:r>
                    </w:p>
                    <w:p w:rsidR="007D6F8D" w:rsidRDefault="007D6F8D">
                      <w:pPr>
                        <w:widowControl w:val="0"/>
                        <w:spacing w:after="200" w:line="300" w:lineRule="auto"/>
                        <w:rPr>
                          <w:rFonts w:ascii="Tahoma" w:hAnsi="Tahoma" w:cs="Tahoma"/>
                          <w:b/>
                          <w:bCs/>
                        </w:rPr>
                      </w:pPr>
                    </w:p>
                    <w:p w:rsidR="007D6F8D" w:rsidRDefault="007D6F8D">
                      <w:pPr>
                        <w:widowControl w:val="0"/>
                        <w:spacing w:after="200" w:line="300" w:lineRule="auto"/>
                        <w:rPr>
                          <w:rFonts w:ascii="Tahoma" w:hAnsi="Tahoma" w:cs="Tahoma"/>
                          <w:b/>
                          <w:bCs/>
                        </w:rPr>
                      </w:pPr>
                    </w:p>
                  </w:txbxContent>
                </v:textbox>
              </v:shape>
            </w:pict>
          </mc:Fallback>
        </mc:AlternateContent>
      </w:r>
      <w:r>
        <w:rPr>
          <w:noProof/>
        </w:rPr>
        <w:drawing>
          <wp:anchor distT="0" distB="0" distL="114300" distR="114300" simplePos="0" relativeHeight="251696128" behindDoc="1" locked="0" layoutInCell="1" allowOverlap="1">
            <wp:simplePos x="0" y="0"/>
            <wp:positionH relativeFrom="column">
              <wp:posOffset>4095750</wp:posOffset>
            </wp:positionH>
            <wp:positionV relativeFrom="paragraph">
              <wp:posOffset>0</wp:posOffset>
            </wp:positionV>
            <wp:extent cx="2825115" cy="803910"/>
            <wp:effectExtent l="0" t="0" r="0" b="0"/>
            <wp:wrapTight wrapText="bothSides">
              <wp:wrapPolygon edited="0">
                <wp:start x="3496" y="0"/>
                <wp:lineTo x="0" y="9213"/>
                <wp:lineTo x="0" y="10749"/>
                <wp:lineTo x="3641" y="17403"/>
                <wp:lineTo x="3641" y="20986"/>
                <wp:lineTo x="8156" y="20986"/>
                <wp:lineTo x="17478" y="20474"/>
                <wp:lineTo x="17915" y="17403"/>
                <wp:lineTo x="15585" y="17403"/>
                <wp:lineTo x="21411" y="13820"/>
                <wp:lineTo x="21411" y="9213"/>
                <wp:lineTo x="16313" y="0"/>
                <wp:lineTo x="349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5115" cy="803910"/>
                    </a:xfrm>
                    <a:prstGeom prst="rect">
                      <a:avLst/>
                    </a:prstGeom>
                    <a:noFill/>
                  </pic:spPr>
                </pic:pic>
              </a:graphicData>
            </a:graphic>
            <wp14:sizeRelH relativeFrom="page">
              <wp14:pctWidth>0</wp14:pctWidth>
            </wp14:sizeRelH>
            <wp14:sizeRelV relativeFrom="page">
              <wp14:pctHeight>0</wp14:pctHeight>
            </wp14:sizeRelV>
          </wp:anchor>
        </w:drawing>
      </w:r>
    </w:p>
    <w:p w:rsidR="007D6F8D" w:rsidRDefault="007D6F8D">
      <w:pPr>
        <w:rPr>
          <w:rFonts w:ascii="Arial" w:hAnsi="Arial" w:cs="Arial"/>
          <w:b/>
          <w:sz w:val="24"/>
          <w:szCs w:val="24"/>
        </w:rPr>
      </w:pPr>
    </w:p>
    <w:p w:rsidR="007D6F8D" w:rsidRDefault="007D6F8D">
      <w:pPr>
        <w:rPr>
          <w:rFonts w:ascii="Arial" w:hAnsi="Arial" w:cs="Arial"/>
          <w:b/>
          <w:sz w:val="24"/>
          <w:szCs w:val="24"/>
        </w:rPr>
      </w:pPr>
    </w:p>
    <w:p w:rsidR="007D6F8D" w:rsidRDefault="007D6F8D">
      <w:pPr>
        <w:rPr>
          <w:rFonts w:ascii="Arial" w:hAnsi="Arial" w:cs="Arial"/>
          <w:b/>
          <w:sz w:val="24"/>
          <w:szCs w:val="24"/>
        </w:rPr>
      </w:pPr>
    </w:p>
    <w:p w:rsidR="007D6F8D" w:rsidRDefault="007D6F8D">
      <w:pPr>
        <w:rPr>
          <w:rFonts w:ascii="Arial" w:hAnsi="Arial" w:cs="Arial"/>
          <w:b/>
          <w:sz w:val="24"/>
          <w:szCs w:val="24"/>
        </w:rPr>
      </w:pPr>
    </w:p>
    <w:p w:rsidR="007D6F8D" w:rsidRDefault="007D6F8D">
      <w:pPr>
        <w:rPr>
          <w:rFonts w:ascii="Arial" w:hAnsi="Arial" w:cs="Arial"/>
          <w:b/>
          <w:sz w:val="24"/>
          <w:szCs w:val="24"/>
        </w:rPr>
      </w:pPr>
    </w:p>
    <w:p w:rsidR="007D6F8D" w:rsidRDefault="007D6F8D">
      <w:pPr>
        <w:rPr>
          <w:rFonts w:ascii="Arial" w:hAnsi="Arial" w:cs="Arial"/>
          <w:b/>
          <w:sz w:val="24"/>
          <w:szCs w:val="24"/>
        </w:rPr>
      </w:pPr>
    </w:p>
    <w:p w:rsidR="007D6F8D" w:rsidRDefault="00CE5A35">
      <w:pPr>
        <w:rPr>
          <w:rFonts w:ascii="Arial" w:hAnsi="Arial" w:cs="Arial"/>
          <w:b/>
          <w:sz w:val="24"/>
          <w:szCs w:val="24"/>
        </w:rPr>
      </w:pPr>
      <w:r>
        <w:rPr>
          <w:rFonts w:ascii="Arial" w:hAnsi="Arial" w:cs="Arial"/>
          <w:b/>
          <w:sz w:val="24"/>
          <w:szCs w:val="24"/>
        </w:rPr>
        <w:t xml:space="preserve">Types of data that generate minimum subject end points </w:t>
      </w:r>
    </w:p>
    <w:p w:rsidR="007D6F8D" w:rsidRDefault="007D6F8D">
      <w:pPr>
        <w:rPr>
          <w:rFonts w:ascii="Arial" w:hAnsi="Arial" w:cs="Arial"/>
          <w:b/>
          <w:sz w:val="24"/>
          <w:szCs w:val="24"/>
        </w:rPr>
      </w:pPr>
    </w:p>
    <w:p w:rsidR="007D6F8D" w:rsidRDefault="00CE5A35">
      <w:pPr>
        <w:rPr>
          <w:rFonts w:ascii="Arial" w:hAnsi="Arial" w:cs="Arial"/>
          <w:sz w:val="24"/>
          <w:szCs w:val="24"/>
        </w:rPr>
      </w:pPr>
      <w:r>
        <w:rPr>
          <w:rFonts w:ascii="Arial" w:hAnsi="Arial" w:cs="Arial"/>
          <w:sz w:val="24"/>
          <w:szCs w:val="24"/>
        </w:rPr>
        <w:t xml:space="preserve">A pupil’s minimum subject end point are generated from information we have obtained when you have been in your primary schools, assessments taken whilst you have been in Ysgol Bryn Alyn (for example the Cognitive Ability Tests and Literacy &amp; Numeracy Tests) plus teacher input from assessments you may have completed in class. </w:t>
      </w:r>
    </w:p>
    <w:p w:rsidR="007D6F8D" w:rsidRDefault="007D6F8D">
      <w:pPr>
        <w:rPr>
          <w:rFonts w:ascii="Arial" w:hAnsi="Arial" w:cs="Arial"/>
          <w:bCs/>
          <w:sz w:val="24"/>
          <w:szCs w:val="24"/>
        </w:rPr>
      </w:pPr>
    </w:p>
    <w:p w:rsidR="007D6F8D" w:rsidRDefault="00CE5A35">
      <w:pPr>
        <w:rPr>
          <w:rFonts w:ascii="Arial" w:hAnsi="Arial" w:cs="Arial"/>
          <w:b/>
          <w:bCs/>
          <w:sz w:val="24"/>
          <w:szCs w:val="24"/>
        </w:rPr>
      </w:pPr>
      <w:r>
        <w:rPr>
          <w:rFonts w:ascii="Arial" w:hAnsi="Arial" w:cs="Arial"/>
          <w:b/>
          <w:bCs/>
          <w:sz w:val="24"/>
          <w:szCs w:val="24"/>
        </w:rPr>
        <w:t>What are the highest and lowest grades?</w:t>
      </w:r>
    </w:p>
    <w:p w:rsidR="007D6F8D" w:rsidRDefault="007D6F8D">
      <w:pPr>
        <w:rPr>
          <w:rFonts w:ascii="Arial" w:hAnsi="Arial" w:cs="Arial"/>
          <w:b/>
          <w:sz w:val="24"/>
          <w:szCs w:val="24"/>
        </w:rPr>
      </w:pPr>
    </w:p>
    <w:p w:rsidR="007D6F8D" w:rsidRDefault="00CE5A35">
      <w:pPr>
        <w:rPr>
          <w:rFonts w:ascii="Arial" w:hAnsi="Arial" w:cs="Arial"/>
          <w:sz w:val="24"/>
          <w:szCs w:val="24"/>
        </w:rPr>
      </w:pPr>
      <w:r>
        <w:rPr>
          <w:rFonts w:ascii="Arial" w:hAnsi="Arial" w:cs="Arial"/>
          <w:sz w:val="24"/>
          <w:szCs w:val="24"/>
        </w:rPr>
        <w:t>The highest grade is an A* and the lowest grade is a G. Sometimes teachers will provide you with WTG which means Working Towards a G. If you receive a U grade, unfortunately this means Unclassified and you have not achieved a pass in that particular assessment.</w:t>
      </w:r>
    </w:p>
    <w:p w:rsidR="007D6F8D" w:rsidRDefault="007D6F8D">
      <w:pPr>
        <w:rPr>
          <w:rFonts w:ascii="Arial" w:hAnsi="Arial" w:cs="Arial"/>
          <w:b/>
          <w:sz w:val="24"/>
          <w:szCs w:val="24"/>
        </w:rPr>
      </w:pPr>
    </w:p>
    <w:p w:rsidR="007D6F8D" w:rsidRDefault="00CE5A35">
      <w:pPr>
        <w:rPr>
          <w:rFonts w:ascii="Arial" w:hAnsi="Arial" w:cs="Arial"/>
          <w:b/>
          <w:sz w:val="24"/>
          <w:szCs w:val="24"/>
        </w:rPr>
      </w:pPr>
      <w:r>
        <w:rPr>
          <w:rFonts w:ascii="Arial" w:hAnsi="Arial" w:cs="Arial"/>
          <w:b/>
          <w:bCs/>
          <w:sz w:val="24"/>
          <w:szCs w:val="24"/>
        </w:rPr>
        <w:t>Will I have different minimum subject end points in each subject?</w:t>
      </w:r>
    </w:p>
    <w:p w:rsidR="007D6F8D" w:rsidRDefault="007D6F8D">
      <w:pPr>
        <w:rPr>
          <w:rFonts w:ascii="Arial" w:hAnsi="Arial" w:cs="Arial"/>
          <w:sz w:val="24"/>
          <w:szCs w:val="24"/>
        </w:rPr>
      </w:pPr>
    </w:p>
    <w:p w:rsidR="007D6F8D" w:rsidRDefault="00CE5A35">
      <w:pPr>
        <w:rPr>
          <w:rFonts w:ascii="Arial" w:hAnsi="Arial" w:cs="Arial"/>
          <w:sz w:val="24"/>
          <w:szCs w:val="24"/>
        </w:rPr>
      </w:pPr>
      <w:r>
        <w:rPr>
          <w:rFonts w:ascii="Arial" w:hAnsi="Arial" w:cs="Arial"/>
          <w:sz w:val="24"/>
          <w:szCs w:val="24"/>
        </w:rPr>
        <w:t xml:space="preserve">Possibly, the different information that we obtain for each pupil often provides estimate grades for all subjects. Therefore, sometimes your minimum subject end point will be different in certain subjects. </w:t>
      </w:r>
    </w:p>
    <w:p w:rsidR="007D6F8D" w:rsidRDefault="007D6F8D">
      <w:pPr>
        <w:rPr>
          <w:rFonts w:ascii="Arial" w:hAnsi="Arial" w:cs="Arial"/>
          <w:sz w:val="24"/>
          <w:szCs w:val="24"/>
        </w:rPr>
      </w:pPr>
    </w:p>
    <w:p w:rsidR="007D6F8D" w:rsidRDefault="00CE5A35">
      <w:pPr>
        <w:rPr>
          <w:rFonts w:ascii="Arial" w:hAnsi="Arial" w:cs="Arial"/>
          <w:sz w:val="24"/>
          <w:szCs w:val="24"/>
        </w:rPr>
      </w:pPr>
      <w:r>
        <w:rPr>
          <w:rFonts w:ascii="Arial" w:hAnsi="Arial" w:cs="Arial"/>
          <w:sz w:val="24"/>
          <w:szCs w:val="24"/>
        </w:rPr>
        <w:t xml:space="preserve">We hope we have explained any potential queries or questions you have. If you require additional information please don’t hesitate to contact the school using the above contact details. In addition, please find below useful information </w:t>
      </w:r>
    </w:p>
    <w:p w:rsidR="007D6F8D" w:rsidRDefault="007D6F8D">
      <w:pPr>
        <w:rPr>
          <w:rFonts w:ascii="Arial" w:hAnsi="Arial" w:cs="Arial"/>
          <w:sz w:val="24"/>
          <w:szCs w:val="24"/>
        </w:rPr>
      </w:pPr>
    </w:p>
    <w:p w:rsidR="007D6F8D" w:rsidRDefault="00CE5A35">
      <w:pPr>
        <w:rPr>
          <w:rFonts w:ascii="Arial" w:hAnsi="Arial" w:cs="Arial"/>
          <w:sz w:val="24"/>
          <w:szCs w:val="24"/>
        </w:rPr>
      </w:pPr>
      <w:r>
        <w:rPr>
          <w:rFonts w:ascii="Arial" w:hAnsi="Arial" w:cs="Arial"/>
          <w:sz w:val="24"/>
          <w:szCs w:val="24"/>
        </w:rPr>
        <w:t xml:space="preserve">Mrs L Jones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Head of Year 7 &amp; Year 8</w:t>
      </w:r>
    </w:p>
    <w:p w:rsidR="007D6F8D" w:rsidRDefault="00CE5A35">
      <w:pPr>
        <w:rPr>
          <w:rFonts w:ascii="Arial" w:hAnsi="Arial" w:cs="Arial"/>
          <w:sz w:val="24"/>
          <w:szCs w:val="24"/>
        </w:rPr>
      </w:pPr>
      <w:r>
        <w:rPr>
          <w:rFonts w:ascii="Arial" w:hAnsi="Arial" w:cs="Arial"/>
          <w:sz w:val="24"/>
          <w:szCs w:val="24"/>
        </w:rPr>
        <w:t xml:space="preserve">Mr C Hughes </w:t>
      </w:r>
      <w:r>
        <w:rPr>
          <w:rFonts w:ascii="Arial" w:hAnsi="Arial" w:cs="Arial"/>
          <w:sz w:val="24"/>
          <w:szCs w:val="24"/>
        </w:rPr>
        <w:tab/>
        <w:t xml:space="preserve">– </w:t>
      </w:r>
      <w:r>
        <w:rPr>
          <w:rFonts w:ascii="Arial" w:hAnsi="Arial" w:cs="Arial"/>
          <w:sz w:val="24"/>
          <w:szCs w:val="24"/>
        </w:rPr>
        <w:tab/>
        <w:t>Head of Year 9</w:t>
      </w:r>
    </w:p>
    <w:p w:rsidR="007D6F8D" w:rsidRDefault="00CE5A35">
      <w:pPr>
        <w:rPr>
          <w:rFonts w:ascii="Arial" w:hAnsi="Arial" w:cs="Arial"/>
          <w:sz w:val="24"/>
          <w:szCs w:val="24"/>
        </w:rPr>
      </w:pPr>
      <w:r>
        <w:rPr>
          <w:rFonts w:ascii="Arial" w:hAnsi="Arial" w:cs="Arial"/>
          <w:sz w:val="24"/>
          <w:szCs w:val="24"/>
        </w:rPr>
        <w:t xml:space="preserve">Mr W Beddoes </w:t>
      </w:r>
      <w:r>
        <w:rPr>
          <w:rFonts w:ascii="Arial" w:hAnsi="Arial" w:cs="Arial"/>
          <w:sz w:val="24"/>
          <w:szCs w:val="24"/>
        </w:rPr>
        <w:tab/>
        <w:t xml:space="preserve">– </w:t>
      </w:r>
      <w:r>
        <w:rPr>
          <w:rFonts w:ascii="Arial" w:hAnsi="Arial" w:cs="Arial"/>
          <w:sz w:val="24"/>
          <w:szCs w:val="24"/>
        </w:rPr>
        <w:tab/>
        <w:t>Head of Year 10</w:t>
      </w:r>
    </w:p>
    <w:p w:rsidR="007D6F8D" w:rsidRDefault="00CE5A35">
      <w:pPr>
        <w:rPr>
          <w:rFonts w:ascii="Arial" w:hAnsi="Arial" w:cs="Arial"/>
          <w:sz w:val="24"/>
          <w:szCs w:val="24"/>
        </w:rPr>
      </w:pPr>
      <w:r>
        <w:rPr>
          <w:rFonts w:ascii="Arial" w:hAnsi="Arial" w:cs="Arial"/>
          <w:sz w:val="24"/>
          <w:szCs w:val="24"/>
        </w:rPr>
        <w:t xml:space="preserve">Mr G Jones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Head of Year 11</w:t>
      </w:r>
    </w:p>
    <w:p w:rsidR="007D6F8D" w:rsidRDefault="007D6F8D">
      <w:pPr>
        <w:rPr>
          <w:rFonts w:ascii="Arial" w:hAnsi="Arial" w:cs="Arial"/>
          <w:sz w:val="24"/>
          <w:szCs w:val="24"/>
        </w:rPr>
      </w:pPr>
    </w:p>
    <w:p w:rsidR="007D6F8D" w:rsidRDefault="00CE5A35">
      <w:pPr>
        <w:rPr>
          <w:rFonts w:ascii="Arial" w:hAnsi="Arial" w:cs="Arial"/>
          <w:sz w:val="24"/>
          <w:szCs w:val="24"/>
        </w:rPr>
      </w:pPr>
      <w:r>
        <w:rPr>
          <w:rFonts w:ascii="Arial" w:hAnsi="Arial" w:cs="Arial"/>
          <w:sz w:val="24"/>
          <w:szCs w:val="24"/>
        </w:rPr>
        <w:t>Mrs Z Cooper</w:t>
      </w:r>
      <w:r>
        <w:rPr>
          <w:rFonts w:ascii="Arial" w:hAnsi="Arial" w:cs="Arial"/>
          <w:sz w:val="24"/>
          <w:szCs w:val="24"/>
        </w:rPr>
        <w:tab/>
        <w:t xml:space="preserve">- </w:t>
      </w:r>
      <w:r>
        <w:rPr>
          <w:rFonts w:ascii="Arial" w:hAnsi="Arial" w:cs="Arial"/>
          <w:sz w:val="24"/>
          <w:szCs w:val="24"/>
        </w:rPr>
        <w:tab/>
        <w:t xml:space="preserve">Assistant Headteacher English &amp; Literacy </w:t>
      </w:r>
    </w:p>
    <w:p w:rsidR="007D6F8D" w:rsidRDefault="00CE5A35">
      <w:pPr>
        <w:rPr>
          <w:rFonts w:ascii="Arial" w:hAnsi="Arial" w:cs="Arial"/>
          <w:sz w:val="24"/>
          <w:szCs w:val="24"/>
        </w:rPr>
      </w:pPr>
      <w:r>
        <w:rPr>
          <w:rFonts w:ascii="Arial" w:hAnsi="Arial" w:cs="Arial"/>
          <w:sz w:val="24"/>
          <w:szCs w:val="24"/>
        </w:rPr>
        <w:t xml:space="preserve">Mrs K Cottrell </w:t>
      </w:r>
      <w:r>
        <w:rPr>
          <w:rFonts w:ascii="Arial" w:hAnsi="Arial" w:cs="Arial"/>
          <w:sz w:val="24"/>
          <w:szCs w:val="24"/>
        </w:rPr>
        <w:tab/>
        <w:t>-</w:t>
      </w:r>
      <w:r>
        <w:rPr>
          <w:rFonts w:ascii="Arial" w:hAnsi="Arial" w:cs="Arial"/>
          <w:sz w:val="24"/>
          <w:szCs w:val="24"/>
        </w:rPr>
        <w:tab/>
        <w:t xml:space="preserve">Assistant Headteacher Maths &amp; Numeracy </w:t>
      </w:r>
    </w:p>
    <w:p w:rsidR="007D6F8D" w:rsidRDefault="00CE5A35">
      <w:pPr>
        <w:rPr>
          <w:rFonts w:ascii="Arial" w:hAnsi="Arial" w:cs="Arial"/>
          <w:sz w:val="24"/>
          <w:szCs w:val="24"/>
        </w:rPr>
      </w:pPr>
      <w:r>
        <w:rPr>
          <w:rFonts w:ascii="Arial" w:hAnsi="Arial" w:cs="Arial"/>
          <w:sz w:val="24"/>
          <w:szCs w:val="24"/>
        </w:rPr>
        <w:t xml:space="preserve">Mr S Mannion </w:t>
      </w:r>
      <w:r>
        <w:rPr>
          <w:rFonts w:ascii="Arial" w:hAnsi="Arial" w:cs="Arial"/>
          <w:sz w:val="24"/>
          <w:szCs w:val="24"/>
        </w:rPr>
        <w:tab/>
        <w:t>-</w:t>
      </w:r>
      <w:r>
        <w:rPr>
          <w:rFonts w:ascii="Arial" w:hAnsi="Arial" w:cs="Arial"/>
          <w:sz w:val="24"/>
          <w:szCs w:val="24"/>
        </w:rPr>
        <w:tab/>
        <w:t>Assistant Headteacher Science &amp; Technology</w:t>
      </w:r>
    </w:p>
    <w:p w:rsidR="007D6F8D" w:rsidRDefault="00CE5A35">
      <w:pPr>
        <w:rPr>
          <w:rFonts w:ascii="Arial" w:hAnsi="Arial" w:cs="Arial"/>
          <w:sz w:val="24"/>
          <w:szCs w:val="24"/>
        </w:rPr>
      </w:pPr>
      <w:r>
        <w:rPr>
          <w:rFonts w:ascii="Arial" w:hAnsi="Arial" w:cs="Arial"/>
          <w:sz w:val="24"/>
          <w:szCs w:val="24"/>
        </w:rPr>
        <w:t xml:space="preserve">Mrs A Noon </w:t>
      </w:r>
      <w:r>
        <w:rPr>
          <w:rFonts w:ascii="Arial" w:hAnsi="Arial" w:cs="Arial"/>
          <w:sz w:val="24"/>
          <w:szCs w:val="24"/>
        </w:rPr>
        <w:tab/>
      </w:r>
      <w:r>
        <w:rPr>
          <w:rFonts w:ascii="Arial" w:hAnsi="Arial" w:cs="Arial"/>
          <w:sz w:val="24"/>
          <w:szCs w:val="24"/>
        </w:rPr>
        <w:tab/>
        <w:t>-</w:t>
      </w:r>
      <w:r>
        <w:rPr>
          <w:rFonts w:ascii="Arial" w:hAnsi="Arial" w:cs="Arial"/>
          <w:sz w:val="24"/>
          <w:szCs w:val="24"/>
        </w:rPr>
        <w:tab/>
        <w:t>Head of Expressive Arts</w:t>
      </w:r>
    </w:p>
    <w:p w:rsidR="007D6F8D" w:rsidRDefault="00CE5A35">
      <w:pPr>
        <w:rPr>
          <w:rFonts w:ascii="Arial" w:hAnsi="Arial" w:cs="Arial"/>
          <w:sz w:val="24"/>
          <w:szCs w:val="24"/>
        </w:rPr>
      </w:pPr>
      <w:r>
        <w:rPr>
          <w:rFonts w:ascii="Arial" w:hAnsi="Arial" w:cs="Arial"/>
          <w:sz w:val="24"/>
          <w:szCs w:val="24"/>
        </w:rPr>
        <w:t xml:space="preserve">Mr A Jones </w:t>
      </w:r>
      <w:r>
        <w:rPr>
          <w:rFonts w:ascii="Arial" w:hAnsi="Arial" w:cs="Arial"/>
          <w:sz w:val="24"/>
          <w:szCs w:val="24"/>
        </w:rPr>
        <w:tab/>
      </w:r>
      <w:r>
        <w:rPr>
          <w:rFonts w:ascii="Arial" w:hAnsi="Arial" w:cs="Arial"/>
          <w:sz w:val="24"/>
          <w:szCs w:val="24"/>
        </w:rPr>
        <w:tab/>
        <w:t>-</w:t>
      </w:r>
      <w:r>
        <w:rPr>
          <w:rFonts w:ascii="Arial" w:hAnsi="Arial" w:cs="Arial"/>
          <w:sz w:val="24"/>
          <w:szCs w:val="24"/>
        </w:rPr>
        <w:tab/>
        <w:t>Head of Health &amp; Wellbeing</w:t>
      </w:r>
    </w:p>
    <w:p w:rsidR="007D6F8D" w:rsidRDefault="00CE5A35">
      <w:pPr>
        <w:rPr>
          <w:rFonts w:ascii="Arial" w:hAnsi="Arial" w:cs="Arial"/>
          <w:sz w:val="24"/>
          <w:szCs w:val="24"/>
        </w:rPr>
      </w:pPr>
      <w:r>
        <w:rPr>
          <w:rFonts w:ascii="Arial" w:hAnsi="Arial" w:cs="Arial"/>
          <w:sz w:val="24"/>
          <w:szCs w:val="24"/>
        </w:rPr>
        <w:t>Mrs S Gambino</w:t>
      </w:r>
      <w:r>
        <w:rPr>
          <w:rFonts w:ascii="Arial" w:hAnsi="Arial" w:cs="Arial"/>
          <w:sz w:val="24"/>
          <w:szCs w:val="24"/>
        </w:rPr>
        <w:tab/>
        <w:t>-</w:t>
      </w:r>
      <w:r>
        <w:rPr>
          <w:rFonts w:ascii="Arial" w:hAnsi="Arial" w:cs="Arial"/>
          <w:sz w:val="24"/>
          <w:szCs w:val="24"/>
        </w:rPr>
        <w:tab/>
      </w:r>
      <w:r w:rsidR="007113AA">
        <w:rPr>
          <w:rFonts w:ascii="Arial" w:hAnsi="Arial" w:cs="Arial"/>
          <w:sz w:val="24"/>
          <w:szCs w:val="24"/>
        </w:rPr>
        <w:t xml:space="preserve">Second </w:t>
      </w:r>
      <w:bookmarkStart w:id="3" w:name="_GoBack"/>
      <w:bookmarkEnd w:id="3"/>
      <w:r>
        <w:rPr>
          <w:rFonts w:ascii="Arial" w:hAnsi="Arial" w:cs="Arial"/>
          <w:sz w:val="24"/>
          <w:szCs w:val="24"/>
        </w:rPr>
        <w:t>in charge of Humanities</w:t>
      </w:r>
    </w:p>
    <w:p w:rsidR="007D6F8D" w:rsidRDefault="00CE5A35">
      <w:pPr>
        <w:rPr>
          <w:rFonts w:ascii="Arial" w:hAnsi="Arial" w:cs="Arial"/>
          <w:sz w:val="24"/>
          <w:szCs w:val="24"/>
        </w:rPr>
      </w:pPr>
      <w:r>
        <w:rPr>
          <w:rFonts w:ascii="Arial" w:hAnsi="Arial" w:cs="Arial"/>
          <w:sz w:val="24"/>
          <w:szCs w:val="24"/>
        </w:rPr>
        <w:t xml:space="preserve">Mrs V Byrne </w:t>
      </w:r>
      <w:r>
        <w:rPr>
          <w:rFonts w:ascii="Arial" w:hAnsi="Arial" w:cs="Arial"/>
          <w:sz w:val="24"/>
          <w:szCs w:val="24"/>
        </w:rPr>
        <w:tab/>
      </w:r>
      <w:r>
        <w:rPr>
          <w:rFonts w:ascii="Arial" w:hAnsi="Arial" w:cs="Arial"/>
          <w:sz w:val="24"/>
          <w:szCs w:val="24"/>
        </w:rPr>
        <w:tab/>
        <w:t>-</w:t>
      </w:r>
      <w:r>
        <w:rPr>
          <w:rFonts w:ascii="Arial" w:hAnsi="Arial" w:cs="Arial"/>
          <w:sz w:val="24"/>
          <w:szCs w:val="24"/>
        </w:rPr>
        <w:tab/>
        <w:t xml:space="preserve">Head of Languages </w:t>
      </w:r>
    </w:p>
    <w:p w:rsidR="007D6F8D" w:rsidRDefault="007D6F8D">
      <w:pPr>
        <w:rPr>
          <w:rFonts w:ascii="Arial" w:hAnsi="Arial" w:cs="Arial"/>
          <w:sz w:val="24"/>
          <w:szCs w:val="24"/>
        </w:rPr>
      </w:pPr>
    </w:p>
    <w:p w:rsidR="007D6F8D" w:rsidRDefault="00CE5A35">
      <w:pPr>
        <w:rPr>
          <w:rFonts w:ascii="Arial" w:hAnsi="Arial" w:cs="Arial"/>
          <w:sz w:val="24"/>
          <w:szCs w:val="24"/>
        </w:rPr>
      </w:pPr>
      <w:r>
        <w:rPr>
          <w:rFonts w:ascii="Arial" w:hAnsi="Arial" w:cs="Arial"/>
          <w:sz w:val="24"/>
          <w:szCs w:val="24"/>
        </w:rPr>
        <w:t xml:space="preserve">Yours sincerely </w:t>
      </w:r>
    </w:p>
    <w:p w:rsidR="007D6F8D" w:rsidRDefault="007D6F8D">
      <w:pPr>
        <w:rPr>
          <w:rFonts w:ascii="Arial" w:hAnsi="Arial" w:cs="Arial"/>
          <w:sz w:val="24"/>
          <w:szCs w:val="24"/>
        </w:rPr>
      </w:pPr>
    </w:p>
    <w:p w:rsidR="007D6F8D" w:rsidRDefault="00CE5A35">
      <w:pPr>
        <w:rPr>
          <w:rFonts w:ascii="Arial" w:hAnsi="Arial" w:cs="Arial"/>
          <w:sz w:val="24"/>
          <w:szCs w:val="24"/>
        </w:rPr>
      </w:pPr>
      <w:r>
        <w:rPr>
          <w:rFonts w:ascii="Arial" w:hAnsi="Arial" w:cs="Arial"/>
          <w:bCs/>
          <w:noProof/>
          <w:sz w:val="26"/>
          <w:szCs w:val="26"/>
        </w:rPr>
        <w:drawing>
          <wp:inline distT="0" distB="0" distL="0" distR="0">
            <wp:extent cx="952500" cy="438593"/>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737" cy="472316"/>
                    </a:xfrm>
                    <a:prstGeom prst="rect">
                      <a:avLst/>
                    </a:prstGeom>
                    <a:noFill/>
                    <a:ln>
                      <a:noFill/>
                    </a:ln>
                  </pic:spPr>
                </pic:pic>
              </a:graphicData>
            </a:graphic>
          </wp:inline>
        </w:drawing>
      </w:r>
    </w:p>
    <w:p w:rsidR="007D6F8D" w:rsidRDefault="00CE5A35">
      <w:pPr>
        <w:rPr>
          <w:rFonts w:ascii="Arial" w:hAnsi="Arial" w:cs="Arial"/>
          <w:sz w:val="24"/>
          <w:szCs w:val="24"/>
        </w:rPr>
      </w:pPr>
      <w:r>
        <w:rPr>
          <w:rFonts w:ascii="Arial" w:hAnsi="Arial" w:cs="Arial"/>
          <w:sz w:val="24"/>
          <w:szCs w:val="24"/>
        </w:rPr>
        <w:t xml:space="preserve">R. Ransome </w:t>
      </w:r>
    </w:p>
    <w:p w:rsidR="007D6F8D" w:rsidRDefault="00CE5A35">
      <w:pPr>
        <w:rPr>
          <w:rFonts w:ascii="Arial" w:hAnsi="Arial" w:cs="Arial"/>
          <w:sz w:val="24"/>
          <w:szCs w:val="24"/>
        </w:rPr>
      </w:pPr>
      <w:r>
        <w:rPr>
          <w:rFonts w:ascii="Arial" w:hAnsi="Arial" w:cs="Arial"/>
          <w:sz w:val="24"/>
          <w:szCs w:val="24"/>
        </w:rPr>
        <w:t xml:space="preserve">Senior Assistant Headteacher </w:t>
      </w:r>
    </w:p>
    <w:sectPr w:rsidR="007D6F8D">
      <w:pgSz w:w="11906" w:h="16838"/>
      <w:pgMar w:top="720" w:right="282"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4EB3"/>
    <w:multiLevelType w:val="hybridMultilevel"/>
    <w:tmpl w:val="F06AD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C6EDA"/>
    <w:multiLevelType w:val="hybridMultilevel"/>
    <w:tmpl w:val="E49A8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7E63C3"/>
    <w:multiLevelType w:val="hybridMultilevel"/>
    <w:tmpl w:val="18F60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8210E8"/>
    <w:multiLevelType w:val="hybridMultilevel"/>
    <w:tmpl w:val="AF7C9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55811E5"/>
    <w:multiLevelType w:val="hybridMultilevel"/>
    <w:tmpl w:val="7CCE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EB5F11"/>
    <w:multiLevelType w:val="hybridMultilevel"/>
    <w:tmpl w:val="BE240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C714112"/>
    <w:multiLevelType w:val="hybridMultilevel"/>
    <w:tmpl w:val="362A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GB"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F8D"/>
    <w:rsid w:val="00634427"/>
    <w:rsid w:val="007113AA"/>
    <w:rsid w:val="007D6F8D"/>
    <w:rsid w:val="00CE5A3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DC36"/>
  <w15:docId w15:val="{12DCCEE4-D4A5-49AD-B5C8-0BA0DF47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color w:val="000000"/>
      <w:kern w:val="28"/>
      <w:sz w:val="16"/>
      <w:szCs w:val="16"/>
      <w:lang w:eastAsia="en-GB"/>
    </w:rPr>
  </w:style>
  <w:style w:type="paragraph" w:styleId="Date">
    <w:name w:val="Date"/>
    <w:basedOn w:val="Normal"/>
    <w:next w:val="Normal"/>
    <w:link w:val="DateChar"/>
    <w:rPr>
      <w:color w:val="auto"/>
      <w:kern w:val="0"/>
      <w:sz w:val="24"/>
      <w:szCs w:val="24"/>
      <w:lang w:eastAsia="en-US"/>
    </w:rPr>
  </w:style>
  <w:style w:type="character" w:customStyle="1" w:styleId="DateChar">
    <w:name w:val="Date Char"/>
    <w:basedOn w:val="DefaultParagraphFont"/>
    <w:link w:val="Date"/>
    <w:rPr>
      <w:rFonts w:ascii="Times New Roman" w:eastAsia="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pPr>
    <w:rPr>
      <w:color w:val="auto"/>
      <w:kern w:val="0"/>
      <w:sz w:val="24"/>
      <w:szCs w:val="24"/>
    </w:rPr>
  </w:style>
  <w:style w:type="paragraph" w:customStyle="1" w:styleId="TxBrp5">
    <w:name w:val="TxBr_p5"/>
    <w:basedOn w:val="Normal"/>
    <w:uiPriority w:val="99"/>
    <w:pPr>
      <w:widowControl w:val="0"/>
      <w:tabs>
        <w:tab w:val="left" w:pos="901"/>
      </w:tabs>
      <w:autoSpaceDE w:val="0"/>
      <w:autoSpaceDN w:val="0"/>
      <w:spacing w:line="238" w:lineRule="atLeast"/>
      <w:ind w:left="136"/>
    </w:pPr>
    <w:rPr>
      <w:color w:val="auto"/>
      <w:kern w:val="0"/>
      <w:szCs w:val="24"/>
      <w:lang w:eastAsia="en-US"/>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rPr>
      <w:rFonts w:ascii="Tahoma" w:hAnsi="Tahoma" w:cs="Tahoma"/>
      <w:color w:val="auto"/>
      <w:kern w:val="0"/>
      <w:sz w:val="22"/>
      <w:szCs w:val="24"/>
      <w:lang w:eastAsia="en-US"/>
    </w:rPr>
  </w:style>
  <w:style w:type="character" w:customStyle="1" w:styleId="BodyTextChar">
    <w:name w:val="Body Text Char"/>
    <w:basedOn w:val="DefaultParagraphFont"/>
    <w:link w:val="BodyText"/>
    <w:uiPriority w:val="99"/>
    <w:rPr>
      <w:rFonts w:ascii="Tahoma" w:eastAsia="Times New Roman" w:hAnsi="Tahoma" w:cs="Tahoma"/>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8608">
      <w:bodyDiv w:val="1"/>
      <w:marLeft w:val="0"/>
      <w:marRight w:val="0"/>
      <w:marTop w:val="0"/>
      <w:marBottom w:val="0"/>
      <w:divBdr>
        <w:top w:val="none" w:sz="0" w:space="0" w:color="auto"/>
        <w:left w:val="none" w:sz="0" w:space="0" w:color="auto"/>
        <w:bottom w:val="none" w:sz="0" w:space="0" w:color="auto"/>
        <w:right w:val="none" w:sz="0" w:space="0" w:color="auto"/>
      </w:divBdr>
    </w:div>
    <w:div w:id="65341865">
      <w:bodyDiv w:val="1"/>
      <w:marLeft w:val="0"/>
      <w:marRight w:val="0"/>
      <w:marTop w:val="0"/>
      <w:marBottom w:val="0"/>
      <w:divBdr>
        <w:top w:val="none" w:sz="0" w:space="0" w:color="auto"/>
        <w:left w:val="none" w:sz="0" w:space="0" w:color="auto"/>
        <w:bottom w:val="none" w:sz="0" w:space="0" w:color="auto"/>
        <w:right w:val="none" w:sz="0" w:space="0" w:color="auto"/>
      </w:divBdr>
    </w:div>
    <w:div w:id="106778994">
      <w:bodyDiv w:val="1"/>
      <w:marLeft w:val="0"/>
      <w:marRight w:val="0"/>
      <w:marTop w:val="0"/>
      <w:marBottom w:val="0"/>
      <w:divBdr>
        <w:top w:val="none" w:sz="0" w:space="0" w:color="auto"/>
        <w:left w:val="none" w:sz="0" w:space="0" w:color="auto"/>
        <w:bottom w:val="none" w:sz="0" w:space="0" w:color="auto"/>
        <w:right w:val="none" w:sz="0" w:space="0" w:color="auto"/>
      </w:divBdr>
    </w:div>
    <w:div w:id="112670804">
      <w:bodyDiv w:val="1"/>
      <w:marLeft w:val="0"/>
      <w:marRight w:val="0"/>
      <w:marTop w:val="0"/>
      <w:marBottom w:val="0"/>
      <w:divBdr>
        <w:top w:val="none" w:sz="0" w:space="0" w:color="auto"/>
        <w:left w:val="none" w:sz="0" w:space="0" w:color="auto"/>
        <w:bottom w:val="none" w:sz="0" w:space="0" w:color="auto"/>
        <w:right w:val="none" w:sz="0" w:space="0" w:color="auto"/>
      </w:divBdr>
    </w:div>
    <w:div w:id="227426389">
      <w:bodyDiv w:val="1"/>
      <w:marLeft w:val="0"/>
      <w:marRight w:val="0"/>
      <w:marTop w:val="0"/>
      <w:marBottom w:val="0"/>
      <w:divBdr>
        <w:top w:val="none" w:sz="0" w:space="0" w:color="auto"/>
        <w:left w:val="none" w:sz="0" w:space="0" w:color="auto"/>
        <w:bottom w:val="none" w:sz="0" w:space="0" w:color="auto"/>
        <w:right w:val="none" w:sz="0" w:space="0" w:color="auto"/>
      </w:divBdr>
    </w:div>
    <w:div w:id="809521554">
      <w:bodyDiv w:val="1"/>
      <w:marLeft w:val="0"/>
      <w:marRight w:val="0"/>
      <w:marTop w:val="0"/>
      <w:marBottom w:val="0"/>
      <w:divBdr>
        <w:top w:val="none" w:sz="0" w:space="0" w:color="auto"/>
        <w:left w:val="none" w:sz="0" w:space="0" w:color="auto"/>
        <w:bottom w:val="none" w:sz="0" w:space="0" w:color="auto"/>
        <w:right w:val="none" w:sz="0" w:space="0" w:color="auto"/>
      </w:divBdr>
    </w:div>
    <w:div w:id="1179075259">
      <w:bodyDiv w:val="1"/>
      <w:marLeft w:val="0"/>
      <w:marRight w:val="0"/>
      <w:marTop w:val="0"/>
      <w:marBottom w:val="0"/>
      <w:divBdr>
        <w:top w:val="none" w:sz="0" w:space="0" w:color="auto"/>
        <w:left w:val="none" w:sz="0" w:space="0" w:color="auto"/>
        <w:bottom w:val="none" w:sz="0" w:space="0" w:color="auto"/>
        <w:right w:val="none" w:sz="0" w:space="0" w:color="auto"/>
      </w:divBdr>
    </w:div>
    <w:div w:id="1316684048">
      <w:bodyDiv w:val="1"/>
      <w:marLeft w:val="0"/>
      <w:marRight w:val="0"/>
      <w:marTop w:val="0"/>
      <w:marBottom w:val="0"/>
      <w:divBdr>
        <w:top w:val="none" w:sz="0" w:space="0" w:color="auto"/>
        <w:left w:val="none" w:sz="0" w:space="0" w:color="auto"/>
        <w:bottom w:val="none" w:sz="0" w:space="0" w:color="auto"/>
        <w:right w:val="none" w:sz="0" w:space="0" w:color="auto"/>
      </w:divBdr>
    </w:div>
    <w:div w:id="1518614317">
      <w:bodyDiv w:val="1"/>
      <w:marLeft w:val="0"/>
      <w:marRight w:val="0"/>
      <w:marTop w:val="0"/>
      <w:marBottom w:val="0"/>
      <w:divBdr>
        <w:top w:val="none" w:sz="0" w:space="0" w:color="auto"/>
        <w:left w:val="none" w:sz="0" w:space="0" w:color="auto"/>
        <w:bottom w:val="none" w:sz="0" w:space="0" w:color="auto"/>
        <w:right w:val="none" w:sz="0" w:space="0" w:color="auto"/>
      </w:divBdr>
    </w:div>
    <w:div w:id="1552113837">
      <w:bodyDiv w:val="1"/>
      <w:marLeft w:val="0"/>
      <w:marRight w:val="0"/>
      <w:marTop w:val="0"/>
      <w:marBottom w:val="0"/>
      <w:divBdr>
        <w:top w:val="none" w:sz="0" w:space="0" w:color="auto"/>
        <w:left w:val="none" w:sz="0" w:space="0" w:color="auto"/>
        <w:bottom w:val="none" w:sz="0" w:space="0" w:color="auto"/>
        <w:right w:val="none" w:sz="0" w:space="0" w:color="auto"/>
      </w:divBdr>
    </w:div>
    <w:div w:id="1577398676">
      <w:bodyDiv w:val="1"/>
      <w:marLeft w:val="0"/>
      <w:marRight w:val="0"/>
      <w:marTop w:val="0"/>
      <w:marBottom w:val="0"/>
      <w:divBdr>
        <w:top w:val="none" w:sz="0" w:space="0" w:color="auto"/>
        <w:left w:val="none" w:sz="0" w:space="0" w:color="auto"/>
        <w:bottom w:val="none" w:sz="0" w:space="0" w:color="auto"/>
        <w:right w:val="none" w:sz="0" w:space="0" w:color="auto"/>
      </w:divBdr>
    </w:div>
    <w:div w:id="1788815380">
      <w:bodyDiv w:val="1"/>
      <w:marLeft w:val="0"/>
      <w:marRight w:val="0"/>
      <w:marTop w:val="0"/>
      <w:marBottom w:val="0"/>
      <w:divBdr>
        <w:top w:val="none" w:sz="0" w:space="0" w:color="auto"/>
        <w:left w:val="none" w:sz="0" w:space="0" w:color="auto"/>
        <w:bottom w:val="none" w:sz="0" w:space="0" w:color="auto"/>
        <w:right w:val="none" w:sz="0" w:space="0" w:color="auto"/>
      </w:divBdr>
    </w:div>
    <w:div w:id="183922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box@ysgolbrynalyn.wrexham.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box@ysgolbrynalyn.wrexham.sch.uk"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box@ysgolbrynalyn.wrexham.sch.uk" TargetMode="External"/><Relationship Id="rId11" Type="http://schemas.openxmlformats.org/officeDocument/2006/relationships/hyperlink" Target="mailto:mailbox@ysgolbrynalyn.wrexham.sch.uk" TargetMode="External"/><Relationship Id="rId5" Type="http://schemas.openxmlformats.org/officeDocument/2006/relationships/image" Target="media/image1.png"/><Relationship Id="rId10" Type="http://schemas.openxmlformats.org/officeDocument/2006/relationships/hyperlink" Target="mailto:mailbox@ysgolbrynalyn.wrexham.sch.uk" TargetMode="External"/><Relationship Id="rId4" Type="http://schemas.openxmlformats.org/officeDocument/2006/relationships/webSettings" Target="webSettings.xml"/><Relationship Id="rId9" Type="http://schemas.openxmlformats.org/officeDocument/2006/relationships/hyperlink" Target="mailto:mailbox@ysgolbrynalyn.wrexham.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WCBC</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1SJones4L</dc:creator>
  <cp:lastModifiedBy>R Ransome (Ysgol Bryn Alyn)</cp:lastModifiedBy>
  <cp:revision>2</cp:revision>
  <cp:lastPrinted>2025-07-14T07:11:00Z</cp:lastPrinted>
  <dcterms:created xsi:type="dcterms:W3CDTF">2025-07-14T09:39:00Z</dcterms:created>
  <dcterms:modified xsi:type="dcterms:W3CDTF">2025-07-14T09:39:00Z</dcterms:modified>
</cp:coreProperties>
</file>